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726D" w:rsidRDefault="0092726D" w:rsidP="00AF697A">
      <w:pPr>
        <w:pStyle w:val="Nzev"/>
        <w:jc w:val="left"/>
        <w:rPr>
          <w:sz w:val="24"/>
        </w:rPr>
      </w:pPr>
      <w:bookmarkStart w:id="0" w:name="_GoBack"/>
      <w:bookmarkEnd w:id="0"/>
      <w:r>
        <w:t xml:space="preserve">                                                                    </w:t>
      </w:r>
      <w:bookmarkStart w:id="1" w:name="OLE_LINK3"/>
      <w:bookmarkStart w:id="2" w:name="OLE_LINK4"/>
    </w:p>
    <w:bookmarkEnd w:id="1"/>
    <w:bookmarkEnd w:id="2"/>
    <w:p w:rsidR="00A75246" w:rsidRPr="00A75246" w:rsidRDefault="00A75246" w:rsidP="000C2C95">
      <w:pPr>
        <w:pStyle w:val="Nzev"/>
        <w:rPr>
          <w:color w:val="FF0000"/>
        </w:rPr>
      </w:pPr>
      <w:r w:rsidRPr="00A75246">
        <w:rPr>
          <w:color w:val="FF0000"/>
        </w:rPr>
        <w:t>NÁVRH  Z</w:t>
      </w:r>
      <w:r w:rsidR="008E612A">
        <w:rPr>
          <w:color w:val="FF0000"/>
        </w:rPr>
        <w:t> 12.6</w:t>
      </w:r>
      <w:r w:rsidRPr="00A75246">
        <w:rPr>
          <w:color w:val="FF0000"/>
        </w:rPr>
        <w:t>.2017</w:t>
      </w:r>
    </w:p>
    <w:p w:rsidR="00C64190" w:rsidRDefault="00C64190" w:rsidP="000C2C95">
      <w:pPr>
        <w:pStyle w:val="Nzev"/>
        <w:rPr>
          <w:b w:val="0"/>
        </w:rPr>
      </w:pPr>
      <w:r>
        <w:t>Příkazní smlouva o obstarávání správy</w:t>
      </w:r>
      <w:r w:rsidR="000C2C95">
        <w:t xml:space="preserve"> </w:t>
      </w:r>
      <w:r>
        <w:t>domu</w:t>
      </w:r>
    </w:p>
    <w:p w:rsidR="00C64190" w:rsidRDefault="00C64190" w:rsidP="00C64190">
      <w:pPr>
        <w:spacing w:before="100" w:beforeAutospacing="1" w:after="100" w:afterAutospacing="1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  uzavřená dle</w:t>
      </w:r>
      <w:r>
        <w:t xml:space="preserve"> </w:t>
      </w:r>
      <w:hyperlink r:id="rId7" w:tooltip="Právní předpis" w:history="1">
        <w:r>
          <w:rPr>
            <w:rStyle w:val="Hypertextovodkaz"/>
            <w:bCs/>
            <w:color w:val="000000"/>
            <w:sz w:val="24"/>
            <w:szCs w:val="24"/>
            <w:u w:val="none"/>
          </w:rPr>
          <w:t>§ 2430 až 2444 zákona č. 89/2012 Sb.</w:t>
        </w:r>
      </w:hyperlink>
      <w:r>
        <w:rPr>
          <w:bCs/>
          <w:color w:val="000000"/>
          <w:sz w:val="24"/>
          <w:szCs w:val="24"/>
        </w:rPr>
        <w:t>, občanského zákoníku</w:t>
      </w:r>
      <w:r>
        <w:rPr>
          <w:color w:val="000000"/>
          <w:sz w:val="24"/>
          <w:szCs w:val="24"/>
        </w:rPr>
        <w:t xml:space="preserve"> </w:t>
      </w:r>
      <w:r>
        <w:t>č 89/ 2012 Sb.</w:t>
      </w:r>
    </w:p>
    <w:p w:rsidR="00C64190" w:rsidRDefault="00C64190" w:rsidP="00C64190">
      <w:pPr>
        <w:rPr>
          <w:b/>
          <w:sz w:val="24"/>
        </w:rPr>
      </w:pPr>
      <w:r>
        <w:rPr>
          <w:b/>
          <w:sz w:val="24"/>
        </w:rPr>
        <w:t xml:space="preserve"> </w:t>
      </w:r>
    </w:p>
    <w:p w:rsidR="00C64190" w:rsidRPr="00766754" w:rsidRDefault="00C64190" w:rsidP="00C64190">
      <w:pPr>
        <w:pStyle w:val="Nadpis2"/>
      </w:pPr>
      <w:r w:rsidRPr="00766754">
        <w:t xml:space="preserve">                                                 Smluvní strany</w:t>
      </w:r>
    </w:p>
    <w:p w:rsidR="00C64190" w:rsidRPr="00766754" w:rsidRDefault="00C64190" w:rsidP="00C64190">
      <w:pPr>
        <w:rPr>
          <w:b/>
        </w:rPr>
      </w:pPr>
    </w:p>
    <w:p w:rsidR="0092726D" w:rsidRPr="00766754" w:rsidRDefault="0092726D" w:rsidP="0092726D">
      <w:pPr>
        <w:rPr>
          <w:b/>
        </w:rPr>
      </w:pPr>
    </w:p>
    <w:p w:rsidR="0092726D" w:rsidRPr="00766754" w:rsidRDefault="0092726D" w:rsidP="0092726D">
      <w:pPr>
        <w:numPr>
          <w:ilvl w:val="0"/>
          <w:numId w:val="13"/>
        </w:numPr>
        <w:jc w:val="both"/>
        <w:rPr>
          <w:b/>
          <w:sz w:val="28"/>
          <w:szCs w:val="28"/>
        </w:rPr>
      </w:pPr>
      <w:r w:rsidRPr="00766754">
        <w:rPr>
          <w:b/>
          <w:sz w:val="28"/>
          <w:szCs w:val="28"/>
        </w:rPr>
        <w:t>S</w:t>
      </w:r>
      <w:r w:rsidR="00236615">
        <w:rPr>
          <w:b/>
          <w:sz w:val="28"/>
          <w:szCs w:val="28"/>
        </w:rPr>
        <w:t xml:space="preserve">VJ  </w:t>
      </w:r>
      <w:r w:rsidR="008E612A">
        <w:rPr>
          <w:b/>
          <w:sz w:val="28"/>
          <w:szCs w:val="28"/>
        </w:rPr>
        <w:t>…………………</w:t>
      </w:r>
    </w:p>
    <w:p w:rsidR="0092726D" w:rsidRDefault="0092726D" w:rsidP="0092726D">
      <w:pPr>
        <w:ind w:left="360"/>
        <w:jc w:val="both"/>
        <w:rPr>
          <w:sz w:val="24"/>
        </w:rPr>
      </w:pPr>
      <w:r>
        <w:rPr>
          <w:sz w:val="24"/>
        </w:rPr>
        <w:t>Zapsaná u RS  v Ostravě  oddíl S</w:t>
      </w:r>
      <w:r w:rsidR="00236615">
        <w:rPr>
          <w:sz w:val="24"/>
        </w:rPr>
        <w:t xml:space="preserve">           </w:t>
      </w:r>
      <w:r>
        <w:rPr>
          <w:sz w:val="24"/>
        </w:rPr>
        <w:t xml:space="preserve"> , vložka</w:t>
      </w:r>
      <w:r w:rsidR="00466164">
        <w:rPr>
          <w:sz w:val="24"/>
        </w:rPr>
        <w:t xml:space="preserve">  …….</w:t>
      </w:r>
      <w:r w:rsidR="00E62877">
        <w:rPr>
          <w:sz w:val="24"/>
        </w:rPr>
        <w:t xml:space="preserve"> </w:t>
      </w:r>
    </w:p>
    <w:p w:rsidR="0092726D" w:rsidRDefault="0092726D" w:rsidP="0092726D">
      <w:pPr>
        <w:ind w:left="360"/>
        <w:jc w:val="both"/>
        <w:rPr>
          <w:sz w:val="24"/>
        </w:rPr>
      </w:pPr>
      <w:r>
        <w:rPr>
          <w:sz w:val="24"/>
        </w:rPr>
        <w:t xml:space="preserve">Sídlem: </w:t>
      </w:r>
      <w:r w:rsidR="00AF697A">
        <w:rPr>
          <w:sz w:val="24"/>
        </w:rPr>
        <w:tab/>
      </w:r>
    </w:p>
    <w:p w:rsidR="00AC449C" w:rsidRDefault="0092726D" w:rsidP="00A75246">
      <w:pPr>
        <w:ind w:left="360"/>
        <w:jc w:val="both"/>
        <w:rPr>
          <w:sz w:val="24"/>
        </w:rPr>
      </w:pPr>
      <w:r>
        <w:rPr>
          <w:sz w:val="24"/>
        </w:rPr>
        <w:t xml:space="preserve">Zastoupené:  </w:t>
      </w:r>
    </w:p>
    <w:p w:rsidR="00A75246" w:rsidRDefault="00A75246" w:rsidP="00A75246">
      <w:pPr>
        <w:ind w:left="360"/>
        <w:jc w:val="both"/>
        <w:rPr>
          <w:sz w:val="24"/>
        </w:rPr>
      </w:pPr>
    </w:p>
    <w:p w:rsidR="0092726D" w:rsidRDefault="0092726D" w:rsidP="0092726D">
      <w:pPr>
        <w:ind w:left="360"/>
        <w:jc w:val="both"/>
        <w:rPr>
          <w:sz w:val="24"/>
        </w:rPr>
      </w:pPr>
      <w:r>
        <w:rPr>
          <w:sz w:val="24"/>
        </w:rPr>
        <w:t>IČ:</w:t>
      </w:r>
      <w:r w:rsidR="00466164">
        <w:rPr>
          <w:sz w:val="24"/>
        </w:rPr>
        <w:tab/>
      </w:r>
      <w:r w:rsidR="00466164">
        <w:rPr>
          <w:sz w:val="24"/>
        </w:rPr>
        <w:tab/>
      </w:r>
      <w:r w:rsidR="00E83CE0">
        <w:rPr>
          <w:sz w:val="24"/>
        </w:rPr>
        <w:tab/>
      </w:r>
      <w:r w:rsidR="00E83CE0">
        <w:rPr>
          <w:sz w:val="24"/>
        </w:rPr>
        <w:tab/>
      </w:r>
      <w:r w:rsidR="00AF697A">
        <w:rPr>
          <w:sz w:val="24"/>
        </w:rPr>
        <w:tab/>
      </w:r>
      <w:r w:rsidR="00AF697A">
        <w:rPr>
          <w:sz w:val="24"/>
        </w:rPr>
        <w:tab/>
        <w:t xml:space="preserve">DIČ: CZ </w:t>
      </w:r>
    </w:p>
    <w:p w:rsidR="0092726D" w:rsidRDefault="0092726D" w:rsidP="0092726D">
      <w:pPr>
        <w:ind w:left="360"/>
        <w:jc w:val="both"/>
        <w:rPr>
          <w:sz w:val="24"/>
        </w:rPr>
      </w:pPr>
      <w:r>
        <w:rPr>
          <w:sz w:val="24"/>
        </w:rPr>
        <w:t xml:space="preserve">Bank. Spojení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č.ú. …………………</w:t>
      </w:r>
    </w:p>
    <w:p w:rsidR="0092726D" w:rsidRDefault="0092726D" w:rsidP="0092726D">
      <w:pPr>
        <w:rPr>
          <w:b/>
          <w:sz w:val="24"/>
        </w:rPr>
      </w:pPr>
      <w:r>
        <w:rPr>
          <w:b/>
          <w:sz w:val="24"/>
        </w:rPr>
        <w:t xml:space="preserve">      </w:t>
      </w:r>
      <w:r>
        <w:rPr>
          <w:sz w:val="24"/>
        </w:rPr>
        <w:t xml:space="preserve">dále </w:t>
      </w:r>
      <w:r w:rsidRPr="00766754">
        <w:rPr>
          <w:b/>
          <w:sz w:val="24"/>
        </w:rPr>
        <w:t>jen příkazce</w:t>
      </w:r>
      <w:r>
        <w:rPr>
          <w:b/>
          <w:sz w:val="24"/>
        </w:rPr>
        <w:t xml:space="preserve"> - vlastník </w:t>
      </w:r>
    </w:p>
    <w:p w:rsidR="00C64190" w:rsidRDefault="00C64190" w:rsidP="00C64190">
      <w:pPr>
        <w:ind w:left="360"/>
        <w:rPr>
          <w:sz w:val="24"/>
        </w:rPr>
      </w:pPr>
    </w:p>
    <w:p w:rsidR="00AC62DE" w:rsidRDefault="00C64190" w:rsidP="00AC62DE">
      <w:pPr>
        <w:ind w:left="360"/>
        <w:rPr>
          <w:sz w:val="24"/>
        </w:rPr>
      </w:pPr>
      <w:r>
        <w:rPr>
          <w:sz w:val="24"/>
        </w:rPr>
        <w:t>a</w:t>
      </w:r>
    </w:p>
    <w:p w:rsidR="0092726D" w:rsidRPr="00766754" w:rsidRDefault="0092726D" w:rsidP="0092726D">
      <w:pPr>
        <w:ind w:left="360"/>
        <w:jc w:val="both"/>
        <w:rPr>
          <w:b/>
          <w:sz w:val="28"/>
          <w:szCs w:val="28"/>
        </w:rPr>
      </w:pPr>
      <w:r w:rsidRPr="00766754">
        <w:rPr>
          <w:b/>
          <w:sz w:val="28"/>
          <w:szCs w:val="28"/>
        </w:rPr>
        <w:t>2.   ORSA s.r.o.</w:t>
      </w:r>
    </w:p>
    <w:p w:rsidR="0092726D" w:rsidRDefault="0092726D" w:rsidP="0092726D">
      <w:pPr>
        <w:jc w:val="both"/>
        <w:rPr>
          <w:sz w:val="24"/>
        </w:rPr>
      </w:pPr>
      <w:r>
        <w:rPr>
          <w:sz w:val="24"/>
        </w:rPr>
        <w:t xml:space="preserve">      zapsaná u RS v Ostravě, oddíl C, vložka  11861 </w:t>
      </w:r>
    </w:p>
    <w:p w:rsidR="0092726D" w:rsidRDefault="0092726D" w:rsidP="0092726D">
      <w:pPr>
        <w:rPr>
          <w:sz w:val="24"/>
        </w:rPr>
      </w:pPr>
      <w:r>
        <w:rPr>
          <w:sz w:val="24"/>
        </w:rPr>
        <w:t xml:space="preserve">      sídlem:                             28. Října 212/37 ,   702 00  Ostrava  </w:t>
      </w:r>
    </w:p>
    <w:p w:rsidR="0092726D" w:rsidRDefault="0092726D" w:rsidP="0092726D">
      <w:pPr>
        <w:rPr>
          <w:sz w:val="24"/>
        </w:rPr>
      </w:pPr>
      <w:r>
        <w:rPr>
          <w:sz w:val="24"/>
        </w:rPr>
        <w:t xml:space="preserve">      zastoupená:                      Ing. Aleš  DEMEL – jednatel společnosti</w:t>
      </w:r>
    </w:p>
    <w:p w:rsidR="004B1B5C" w:rsidRDefault="004B1B5C" w:rsidP="0092726D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tel: 774774180,   email:  demel</w:t>
      </w:r>
      <w:r>
        <w:rPr>
          <w:rFonts w:ascii="Calibri" w:hAnsi="Calibri"/>
          <w:sz w:val="24"/>
        </w:rPr>
        <w:t>@</w:t>
      </w:r>
      <w:r>
        <w:rPr>
          <w:sz w:val="24"/>
        </w:rPr>
        <w:t>orsa.cz</w:t>
      </w:r>
    </w:p>
    <w:p w:rsidR="0092726D" w:rsidRDefault="0092726D" w:rsidP="0092726D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195367">
        <w:rPr>
          <w:sz w:val="24"/>
        </w:rPr>
        <w:t>I</w:t>
      </w:r>
      <w:r>
        <w:rPr>
          <w:sz w:val="24"/>
        </w:rPr>
        <w:t>ng</w:t>
      </w:r>
      <w:r w:rsidR="00195367">
        <w:rPr>
          <w:sz w:val="24"/>
        </w:rPr>
        <w:t>.</w:t>
      </w:r>
      <w:r>
        <w:rPr>
          <w:sz w:val="24"/>
        </w:rPr>
        <w:t xml:space="preserve"> Tereza Demlová- ve věcech ekonomických a technických</w:t>
      </w:r>
    </w:p>
    <w:p w:rsidR="004B1B5C" w:rsidRDefault="004B1B5C" w:rsidP="0092726D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Tel: 774774182,  email:  tereza.demlova</w:t>
      </w:r>
      <w:r>
        <w:rPr>
          <w:rFonts w:ascii="Calibri" w:hAnsi="Calibri"/>
          <w:sz w:val="24"/>
        </w:rPr>
        <w:t>@</w:t>
      </w:r>
      <w:r>
        <w:rPr>
          <w:sz w:val="24"/>
        </w:rPr>
        <w:t>orsa.cz</w:t>
      </w:r>
    </w:p>
    <w:p w:rsidR="0092726D" w:rsidRDefault="0092726D" w:rsidP="0092726D">
      <w:pPr>
        <w:rPr>
          <w:sz w:val="24"/>
        </w:rPr>
      </w:pPr>
      <w:r>
        <w:rPr>
          <w:sz w:val="24"/>
        </w:rPr>
        <w:t xml:space="preserve">      IČ:  6031 8431</w:t>
      </w:r>
      <w:r>
        <w:rPr>
          <w:sz w:val="24"/>
        </w:rPr>
        <w:tab/>
      </w:r>
      <w:r>
        <w:rPr>
          <w:sz w:val="24"/>
        </w:rPr>
        <w:tab/>
        <w:t xml:space="preserve">DIČ: CZ 6031 8431 </w:t>
      </w:r>
    </w:p>
    <w:p w:rsidR="0092726D" w:rsidRDefault="0092726D" w:rsidP="0092726D">
      <w:pPr>
        <w:rPr>
          <w:sz w:val="24"/>
        </w:rPr>
      </w:pPr>
      <w:r>
        <w:rPr>
          <w:sz w:val="24"/>
        </w:rPr>
        <w:t xml:space="preserve">      Bankovní spojení: </w:t>
      </w:r>
      <w:r>
        <w:rPr>
          <w:sz w:val="24"/>
        </w:rPr>
        <w:tab/>
        <w:t xml:space="preserve">ČSOB Ostrava, č.ú. </w:t>
      </w:r>
      <w:r w:rsidRPr="004B1B5C">
        <w:rPr>
          <w:sz w:val="24"/>
        </w:rPr>
        <w:t>373</w:t>
      </w:r>
      <w:r w:rsidR="004B1B5C" w:rsidRPr="004B1B5C">
        <w:rPr>
          <w:sz w:val="24"/>
        </w:rPr>
        <w:t> </w:t>
      </w:r>
      <w:r w:rsidRPr="004B1B5C">
        <w:rPr>
          <w:sz w:val="24"/>
        </w:rPr>
        <w:t>79</w:t>
      </w:r>
      <w:r w:rsidR="004B1B5C" w:rsidRPr="004B1B5C">
        <w:rPr>
          <w:sz w:val="24"/>
        </w:rPr>
        <w:t xml:space="preserve">3 533 </w:t>
      </w:r>
      <w:r w:rsidRPr="004B1B5C">
        <w:rPr>
          <w:sz w:val="24"/>
        </w:rPr>
        <w:t>/ 0300</w:t>
      </w:r>
      <w:r>
        <w:rPr>
          <w:sz w:val="24"/>
        </w:rPr>
        <w:t xml:space="preserve"> </w:t>
      </w:r>
    </w:p>
    <w:p w:rsidR="0092726D" w:rsidRDefault="0092726D" w:rsidP="0092726D">
      <w:pPr>
        <w:rPr>
          <w:b/>
          <w:sz w:val="24"/>
        </w:rPr>
      </w:pPr>
      <w:r>
        <w:rPr>
          <w:b/>
          <w:sz w:val="24"/>
        </w:rPr>
        <w:t xml:space="preserve">      </w:t>
      </w:r>
      <w:r>
        <w:rPr>
          <w:sz w:val="24"/>
        </w:rPr>
        <w:t xml:space="preserve">dále jen </w:t>
      </w:r>
      <w:r w:rsidRPr="00766754">
        <w:rPr>
          <w:b/>
          <w:sz w:val="24"/>
        </w:rPr>
        <w:t xml:space="preserve">příkazník </w:t>
      </w:r>
      <w:r>
        <w:rPr>
          <w:b/>
          <w:sz w:val="24"/>
        </w:rPr>
        <w:t>- správce.</w:t>
      </w:r>
    </w:p>
    <w:p w:rsidR="00AC62DE" w:rsidRDefault="00AC62DE" w:rsidP="00AC62DE">
      <w:pPr>
        <w:ind w:left="360"/>
        <w:rPr>
          <w:sz w:val="24"/>
        </w:rPr>
      </w:pPr>
    </w:p>
    <w:p w:rsidR="00C64190" w:rsidRDefault="00C64190" w:rsidP="00C64190">
      <w:pPr>
        <w:jc w:val="center"/>
        <w:rPr>
          <w:b/>
          <w:sz w:val="28"/>
        </w:rPr>
      </w:pPr>
    </w:p>
    <w:p w:rsidR="00C64190" w:rsidRDefault="00C64190" w:rsidP="00C64190">
      <w:pPr>
        <w:jc w:val="center"/>
        <w:rPr>
          <w:b/>
          <w:sz w:val="28"/>
        </w:rPr>
      </w:pPr>
      <w:r>
        <w:rPr>
          <w:b/>
          <w:sz w:val="28"/>
        </w:rPr>
        <w:t>I.</w:t>
      </w:r>
    </w:p>
    <w:p w:rsidR="00C64190" w:rsidRDefault="00C64190" w:rsidP="00C64190">
      <w:pPr>
        <w:pStyle w:val="Nadpis1"/>
      </w:pPr>
      <w:r>
        <w:t>Úvodní ustanovení</w:t>
      </w:r>
    </w:p>
    <w:p w:rsidR="00C64190" w:rsidRDefault="00C64190" w:rsidP="00C64190">
      <w:pPr>
        <w:jc w:val="center"/>
        <w:rPr>
          <w:b/>
          <w:sz w:val="28"/>
        </w:rPr>
      </w:pPr>
      <w:r>
        <w:rPr>
          <w:b/>
          <w:sz w:val="28"/>
        </w:rPr>
        <w:t>Vý</w:t>
      </w:r>
      <w:r w:rsidR="00235615">
        <w:rPr>
          <w:b/>
          <w:sz w:val="28"/>
        </w:rPr>
        <w:t>klad některých pojmů ve smlouvě</w:t>
      </w:r>
    </w:p>
    <w:p w:rsidR="00C64190" w:rsidRDefault="00C64190" w:rsidP="00C64190">
      <w:pPr>
        <w:rPr>
          <w:sz w:val="22"/>
        </w:rPr>
      </w:pPr>
    </w:p>
    <w:p w:rsidR="00C64190" w:rsidRPr="000B68D1" w:rsidRDefault="00C64190" w:rsidP="00C64190">
      <w:pPr>
        <w:rPr>
          <w:b/>
          <w:sz w:val="24"/>
          <w:szCs w:val="24"/>
        </w:rPr>
      </w:pPr>
      <w:r w:rsidRPr="000B68D1">
        <w:rPr>
          <w:sz w:val="24"/>
          <w:szCs w:val="24"/>
        </w:rPr>
        <w:t xml:space="preserve">a) </w:t>
      </w:r>
      <w:r w:rsidRPr="000B68D1">
        <w:rPr>
          <w:b/>
          <w:sz w:val="24"/>
          <w:szCs w:val="24"/>
        </w:rPr>
        <w:t xml:space="preserve">jednotka </w:t>
      </w:r>
    </w:p>
    <w:p w:rsidR="00C64190" w:rsidRPr="000B68D1" w:rsidRDefault="00C64190" w:rsidP="00C64190">
      <w:pPr>
        <w:rPr>
          <w:sz w:val="24"/>
          <w:szCs w:val="24"/>
        </w:rPr>
      </w:pPr>
      <w:r w:rsidRPr="000B68D1">
        <w:rPr>
          <w:sz w:val="24"/>
          <w:szCs w:val="24"/>
        </w:rPr>
        <w:t xml:space="preserve">     - byt nebo nebytový prostor jako vymezená část domu</w:t>
      </w:r>
    </w:p>
    <w:p w:rsidR="00C64190" w:rsidRPr="000B68D1" w:rsidRDefault="00C64190" w:rsidP="00C64190">
      <w:pPr>
        <w:rPr>
          <w:sz w:val="24"/>
          <w:szCs w:val="24"/>
        </w:rPr>
      </w:pPr>
      <w:r w:rsidRPr="000B68D1">
        <w:rPr>
          <w:sz w:val="24"/>
          <w:szCs w:val="24"/>
        </w:rPr>
        <w:t xml:space="preserve">b) </w:t>
      </w:r>
      <w:r w:rsidRPr="000B68D1">
        <w:rPr>
          <w:b/>
          <w:sz w:val="24"/>
          <w:szCs w:val="24"/>
        </w:rPr>
        <w:t>společné části domu</w:t>
      </w:r>
    </w:p>
    <w:p w:rsidR="00C64190" w:rsidRPr="000B68D1" w:rsidRDefault="00C64190" w:rsidP="00C64190">
      <w:pPr>
        <w:pStyle w:val="Zkladntext3"/>
        <w:rPr>
          <w:sz w:val="24"/>
          <w:szCs w:val="24"/>
        </w:rPr>
      </w:pPr>
      <w:r w:rsidRPr="000B68D1">
        <w:rPr>
          <w:sz w:val="24"/>
          <w:szCs w:val="24"/>
        </w:rPr>
        <w:t xml:space="preserve">    - části domu určené pro společné užívání:</w:t>
      </w:r>
    </w:p>
    <w:p w:rsidR="00C64190" w:rsidRPr="000B68D1" w:rsidRDefault="00C64190" w:rsidP="00914AC0">
      <w:pPr>
        <w:jc w:val="both"/>
        <w:rPr>
          <w:b/>
          <w:sz w:val="24"/>
          <w:szCs w:val="24"/>
        </w:rPr>
      </w:pPr>
      <w:r w:rsidRPr="000B68D1">
        <w:rPr>
          <w:sz w:val="24"/>
          <w:szCs w:val="24"/>
        </w:rPr>
        <w:t xml:space="preserve">c) </w:t>
      </w:r>
      <w:r w:rsidRPr="000B68D1">
        <w:rPr>
          <w:b/>
          <w:sz w:val="24"/>
          <w:szCs w:val="24"/>
        </w:rPr>
        <w:t>drobná údržba</w:t>
      </w:r>
    </w:p>
    <w:p w:rsidR="00914AC0" w:rsidRDefault="00C64190" w:rsidP="00F52E30">
      <w:pPr>
        <w:ind w:left="300"/>
        <w:rPr>
          <w:sz w:val="24"/>
          <w:szCs w:val="24"/>
        </w:rPr>
      </w:pPr>
      <w:r w:rsidRPr="000B68D1">
        <w:rPr>
          <w:sz w:val="24"/>
          <w:szCs w:val="24"/>
        </w:rPr>
        <w:t xml:space="preserve">- dílčí oprava a udržování společných částí domu o předpokládaných nákladech do výše </w:t>
      </w:r>
    </w:p>
    <w:p w:rsidR="00C64190" w:rsidRPr="000B68D1" w:rsidRDefault="00914AC0" w:rsidP="00F52E30">
      <w:pPr>
        <w:ind w:left="30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C64190" w:rsidRPr="000B68D1">
        <w:rPr>
          <w:sz w:val="24"/>
          <w:szCs w:val="24"/>
        </w:rPr>
        <w:t>10.000</w:t>
      </w:r>
      <w:r w:rsidR="00CC3992">
        <w:rPr>
          <w:sz w:val="24"/>
          <w:szCs w:val="24"/>
        </w:rPr>
        <w:t>,--</w:t>
      </w:r>
      <w:r w:rsidR="00C64190" w:rsidRPr="000B68D1">
        <w:rPr>
          <w:sz w:val="24"/>
          <w:szCs w:val="24"/>
        </w:rPr>
        <w:t xml:space="preserve"> Kč</w:t>
      </w:r>
    </w:p>
    <w:p w:rsidR="00C64190" w:rsidRPr="000B68D1" w:rsidRDefault="00C64190" w:rsidP="00C64190">
      <w:pPr>
        <w:rPr>
          <w:sz w:val="24"/>
          <w:szCs w:val="24"/>
        </w:rPr>
      </w:pPr>
      <w:r w:rsidRPr="000B68D1">
        <w:rPr>
          <w:sz w:val="24"/>
          <w:szCs w:val="24"/>
        </w:rPr>
        <w:t xml:space="preserve">d) </w:t>
      </w:r>
      <w:r w:rsidRPr="000B68D1">
        <w:rPr>
          <w:b/>
          <w:sz w:val="24"/>
          <w:szCs w:val="24"/>
        </w:rPr>
        <w:t>plánovaná údržba</w:t>
      </w:r>
    </w:p>
    <w:p w:rsidR="00914AC0" w:rsidRDefault="00C64190" w:rsidP="00C64190">
      <w:pPr>
        <w:rPr>
          <w:sz w:val="24"/>
          <w:szCs w:val="24"/>
        </w:rPr>
      </w:pPr>
      <w:r w:rsidRPr="000B68D1">
        <w:rPr>
          <w:sz w:val="24"/>
          <w:szCs w:val="24"/>
        </w:rPr>
        <w:t xml:space="preserve">     - rozsáhlá nebo celková oprava nebo výměna společných částí domu nad rozsah drobné </w:t>
      </w:r>
    </w:p>
    <w:p w:rsidR="00C64190" w:rsidRPr="000B68D1" w:rsidRDefault="00914AC0" w:rsidP="00C64190">
      <w:pPr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C64190" w:rsidRPr="000B68D1">
        <w:rPr>
          <w:sz w:val="24"/>
          <w:szCs w:val="24"/>
        </w:rPr>
        <w:t>údržby</w:t>
      </w:r>
    </w:p>
    <w:p w:rsidR="00C64190" w:rsidRPr="000B68D1" w:rsidRDefault="00C64190" w:rsidP="00C64190">
      <w:pPr>
        <w:rPr>
          <w:b/>
          <w:sz w:val="24"/>
          <w:szCs w:val="24"/>
        </w:rPr>
      </w:pPr>
      <w:r w:rsidRPr="000B68D1">
        <w:rPr>
          <w:sz w:val="24"/>
          <w:szCs w:val="24"/>
        </w:rPr>
        <w:t xml:space="preserve">e) </w:t>
      </w:r>
      <w:r w:rsidRPr="000B68D1">
        <w:rPr>
          <w:b/>
          <w:sz w:val="24"/>
          <w:szCs w:val="24"/>
        </w:rPr>
        <w:t xml:space="preserve">služby </w:t>
      </w:r>
    </w:p>
    <w:p w:rsidR="00C64190" w:rsidRDefault="00C64190" w:rsidP="001326BC">
      <w:pPr>
        <w:ind w:left="330"/>
        <w:jc w:val="both"/>
        <w:rPr>
          <w:sz w:val="24"/>
          <w:szCs w:val="24"/>
        </w:rPr>
      </w:pPr>
      <w:r w:rsidRPr="000B68D1">
        <w:rPr>
          <w:sz w:val="24"/>
          <w:szCs w:val="24"/>
        </w:rPr>
        <w:lastRenderedPageBreak/>
        <w:t xml:space="preserve">- plnění poskytovaná uživatelům jednotek (např. dodávka tepla, vody apod.), jejichž přesný výčet </w:t>
      </w:r>
      <w:r w:rsidR="00C764CD" w:rsidRPr="000B68D1">
        <w:rPr>
          <w:sz w:val="24"/>
          <w:szCs w:val="24"/>
        </w:rPr>
        <w:t>j</w:t>
      </w:r>
      <w:r w:rsidRPr="000B68D1">
        <w:rPr>
          <w:sz w:val="24"/>
          <w:szCs w:val="24"/>
        </w:rPr>
        <w:t>e uveden v čl. III., odst. 3.</w:t>
      </w:r>
    </w:p>
    <w:p w:rsidR="00AC449C" w:rsidRPr="000B68D1" w:rsidRDefault="00AC449C" w:rsidP="001326BC">
      <w:pPr>
        <w:ind w:left="330"/>
        <w:jc w:val="both"/>
        <w:rPr>
          <w:sz w:val="24"/>
          <w:szCs w:val="24"/>
        </w:rPr>
      </w:pPr>
    </w:p>
    <w:p w:rsidR="00C64190" w:rsidRPr="000B68D1" w:rsidRDefault="00C64190" w:rsidP="00C64190">
      <w:pPr>
        <w:rPr>
          <w:b/>
          <w:sz w:val="24"/>
          <w:szCs w:val="24"/>
        </w:rPr>
      </w:pPr>
      <w:r w:rsidRPr="000B68D1">
        <w:rPr>
          <w:b/>
          <w:sz w:val="24"/>
          <w:szCs w:val="24"/>
        </w:rPr>
        <w:t>f</w:t>
      </w:r>
      <w:r w:rsidRPr="000B68D1">
        <w:rPr>
          <w:sz w:val="24"/>
          <w:szCs w:val="24"/>
        </w:rPr>
        <w:t xml:space="preserve">) </w:t>
      </w:r>
      <w:r w:rsidRPr="000B68D1">
        <w:rPr>
          <w:b/>
          <w:sz w:val="24"/>
          <w:szCs w:val="24"/>
        </w:rPr>
        <w:t>správa domu</w:t>
      </w:r>
    </w:p>
    <w:p w:rsidR="00C64190" w:rsidRPr="000B68D1" w:rsidRDefault="00C64190" w:rsidP="00C64190">
      <w:pPr>
        <w:pStyle w:val="Zkladntext3"/>
        <w:jc w:val="both"/>
        <w:rPr>
          <w:sz w:val="24"/>
          <w:szCs w:val="24"/>
        </w:rPr>
      </w:pPr>
      <w:r w:rsidRPr="000B68D1">
        <w:rPr>
          <w:sz w:val="24"/>
          <w:szCs w:val="24"/>
        </w:rPr>
        <w:t xml:space="preserve">   - správa, provoz a opravy společných částí domu, včetně poskytování dohodnutých služeb </w:t>
      </w:r>
    </w:p>
    <w:p w:rsidR="00C64190" w:rsidRPr="000B68D1" w:rsidRDefault="00C64190" w:rsidP="00C64190">
      <w:pPr>
        <w:pStyle w:val="Zkladntext3"/>
        <w:jc w:val="both"/>
        <w:rPr>
          <w:sz w:val="24"/>
          <w:szCs w:val="24"/>
        </w:rPr>
      </w:pPr>
      <w:r w:rsidRPr="000B68D1">
        <w:rPr>
          <w:sz w:val="24"/>
          <w:szCs w:val="24"/>
        </w:rPr>
        <w:t xml:space="preserve">      spojených s užíváním jednotek.</w:t>
      </w:r>
    </w:p>
    <w:p w:rsidR="00C64190" w:rsidRPr="000B68D1" w:rsidRDefault="00C64190" w:rsidP="00C64190">
      <w:pPr>
        <w:pStyle w:val="Zkladntext3"/>
        <w:jc w:val="both"/>
        <w:rPr>
          <w:sz w:val="24"/>
          <w:szCs w:val="24"/>
        </w:rPr>
      </w:pPr>
      <w:r w:rsidRPr="000B68D1">
        <w:rPr>
          <w:sz w:val="24"/>
          <w:szCs w:val="24"/>
        </w:rPr>
        <w:t xml:space="preserve">g) </w:t>
      </w:r>
      <w:r w:rsidRPr="000B68D1">
        <w:rPr>
          <w:b/>
          <w:sz w:val="24"/>
          <w:szCs w:val="24"/>
        </w:rPr>
        <w:t>vla</w:t>
      </w:r>
      <w:r w:rsidR="005203E9" w:rsidRPr="000B68D1">
        <w:rPr>
          <w:b/>
          <w:sz w:val="24"/>
          <w:szCs w:val="24"/>
        </w:rPr>
        <w:t>s</w:t>
      </w:r>
      <w:r w:rsidRPr="000B68D1">
        <w:rPr>
          <w:b/>
          <w:sz w:val="24"/>
          <w:szCs w:val="24"/>
        </w:rPr>
        <w:t xml:space="preserve">tník </w:t>
      </w:r>
    </w:p>
    <w:p w:rsidR="00C64190" w:rsidRPr="000B68D1" w:rsidRDefault="00C64190" w:rsidP="00C64190">
      <w:pPr>
        <w:pStyle w:val="Zkladntext3"/>
        <w:jc w:val="both"/>
        <w:rPr>
          <w:sz w:val="24"/>
          <w:szCs w:val="24"/>
        </w:rPr>
      </w:pPr>
      <w:r w:rsidRPr="000B68D1">
        <w:rPr>
          <w:sz w:val="24"/>
          <w:szCs w:val="24"/>
        </w:rPr>
        <w:t xml:space="preserve">    - osoba zapsaná ve veřejném seznamu  KN </w:t>
      </w:r>
    </w:p>
    <w:p w:rsidR="00914AC0" w:rsidRDefault="00914AC0" w:rsidP="00C64190">
      <w:pPr>
        <w:jc w:val="center"/>
        <w:rPr>
          <w:b/>
          <w:sz w:val="28"/>
        </w:rPr>
      </w:pPr>
    </w:p>
    <w:p w:rsidR="00914AC0" w:rsidRDefault="00914AC0" w:rsidP="00C64190">
      <w:pPr>
        <w:jc w:val="center"/>
        <w:rPr>
          <w:b/>
          <w:sz w:val="28"/>
        </w:rPr>
      </w:pPr>
    </w:p>
    <w:p w:rsidR="00C64190" w:rsidRDefault="005203E9" w:rsidP="00C64190">
      <w:pPr>
        <w:jc w:val="center"/>
        <w:rPr>
          <w:b/>
          <w:sz w:val="28"/>
        </w:rPr>
      </w:pPr>
      <w:r>
        <w:rPr>
          <w:b/>
          <w:sz w:val="28"/>
        </w:rPr>
        <w:t>I</w:t>
      </w:r>
      <w:r w:rsidR="00C64190">
        <w:rPr>
          <w:b/>
          <w:sz w:val="28"/>
        </w:rPr>
        <w:t>I.</w:t>
      </w:r>
    </w:p>
    <w:p w:rsidR="00C64190" w:rsidRDefault="00C64190" w:rsidP="00C64190">
      <w:pPr>
        <w:jc w:val="center"/>
        <w:rPr>
          <w:b/>
          <w:sz w:val="28"/>
        </w:rPr>
      </w:pPr>
      <w:r>
        <w:rPr>
          <w:b/>
          <w:sz w:val="28"/>
        </w:rPr>
        <w:t>Předmět smlouvy</w:t>
      </w:r>
    </w:p>
    <w:p w:rsidR="00C64190" w:rsidRPr="00AC449C" w:rsidRDefault="00C64190" w:rsidP="00914AC0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Předmětem této </w:t>
      </w:r>
      <w:r>
        <w:rPr>
          <w:bCs/>
          <w:sz w:val="24"/>
          <w:szCs w:val="24"/>
        </w:rPr>
        <w:t>smlouvy</w:t>
      </w:r>
      <w:r>
        <w:rPr>
          <w:sz w:val="24"/>
          <w:szCs w:val="24"/>
        </w:rPr>
        <w:t xml:space="preserve"> je úplatné obstarávání </w:t>
      </w:r>
      <w:r>
        <w:rPr>
          <w:b/>
          <w:bCs/>
          <w:sz w:val="24"/>
          <w:szCs w:val="24"/>
        </w:rPr>
        <w:t>správy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bytového domu</w:t>
      </w:r>
      <w:r>
        <w:rPr>
          <w:sz w:val="24"/>
          <w:szCs w:val="24"/>
        </w:rPr>
        <w:t xml:space="preserve"> </w:t>
      </w:r>
      <w:r w:rsidR="00E202C6">
        <w:rPr>
          <w:sz w:val="24"/>
          <w:szCs w:val="24"/>
        </w:rPr>
        <w:t xml:space="preserve">a jeho </w:t>
      </w:r>
      <w:r w:rsidR="00E202C6" w:rsidRPr="00AC449C">
        <w:rPr>
          <w:sz w:val="24"/>
          <w:szCs w:val="24"/>
        </w:rPr>
        <w:t xml:space="preserve">společných částí </w:t>
      </w:r>
      <w:r w:rsidRPr="00AC449C">
        <w:rPr>
          <w:sz w:val="24"/>
          <w:szCs w:val="24"/>
        </w:rPr>
        <w:t xml:space="preserve">a výkonu práv a povinností ze soukromoprávních a veřejnoprávních vztahů k nemovité věci </w:t>
      </w:r>
      <w:r w:rsidRPr="00AC449C">
        <w:rPr>
          <w:b/>
          <w:sz w:val="24"/>
          <w:szCs w:val="24"/>
        </w:rPr>
        <w:t>č</w:t>
      </w:r>
      <w:r w:rsidR="00C764CD" w:rsidRPr="00AC449C">
        <w:rPr>
          <w:b/>
          <w:sz w:val="24"/>
          <w:szCs w:val="24"/>
        </w:rPr>
        <w:t>.</w:t>
      </w:r>
      <w:r w:rsidRPr="00AC449C">
        <w:rPr>
          <w:b/>
          <w:sz w:val="24"/>
          <w:szCs w:val="24"/>
        </w:rPr>
        <w:t>p.</w:t>
      </w:r>
      <w:r w:rsidR="008F08E5" w:rsidRPr="00AC449C">
        <w:rPr>
          <w:b/>
          <w:sz w:val="24"/>
          <w:szCs w:val="24"/>
        </w:rPr>
        <w:t xml:space="preserve"> </w:t>
      </w:r>
      <w:r w:rsidR="008E612A">
        <w:rPr>
          <w:b/>
          <w:sz w:val="24"/>
          <w:szCs w:val="24"/>
        </w:rPr>
        <w:t>….</w:t>
      </w:r>
      <w:r w:rsidRPr="00AC449C">
        <w:rPr>
          <w:sz w:val="24"/>
          <w:szCs w:val="24"/>
        </w:rPr>
        <w:t xml:space="preserve">  </w:t>
      </w:r>
      <w:r w:rsidRPr="00AC449C">
        <w:rPr>
          <w:b/>
          <w:sz w:val="24"/>
          <w:szCs w:val="24"/>
        </w:rPr>
        <w:t>v</w:t>
      </w:r>
      <w:r w:rsidR="00AF697A" w:rsidRPr="00AC449C">
        <w:rPr>
          <w:b/>
          <w:sz w:val="24"/>
          <w:szCs w:val="24"/>
        </w:rPr>
        <w:t xml:space="preserve"> Moravské </w:t>
      </w:r>
      <w:r w:rsidR="008F08E5" w:rsidRPr="00AC449C">
        <w:rPr>
          <w:b/>
          <w:sz w:val="24"/>
          <w:szCs w:val="24"/>
        </w:rPr>
        <w:t>Ostravě</w:t>
      </w:r>
      <w:r w:rsidRPr="00AC449C">
        <w:rPr>
          <w:b/>
          <w:sz w:val="24"/>
          <w:szCs w:val="24"/>
        </w:rPr>
        <w:t xml:space="preserve">, ulice </w:t>
      </w:r>
      <w:r w:rsidR="008E612A">
        <w:rPr>
          <w:b/>
          <w:sz w:val="24"/>
          <w:szCs w:val="24"/>
        </w:rPr>
        <w:t>…………..</w:t>
      </w:r>
      <w:r w:rsidR="00236615">
        <w:rPr>
          <w:b/>
          <w:sz w:val="24"/>
          <w:szCs w:val="24"/>
        </w:rPr>
        <w:t xml:space="preserve"> </w:t>
      </w:r>
      <w:r w:rsidRPr="00AC449C">
        <w:rPr>
          <w:b/>
          <w:sz w:val="24"/>
          <w:szCs w:val="24"/>
        </w:rPr>
        <w:t xml:space="preserve">s pozemkem </w:t>
      </w:r>
      <w:r w:rsidR="008F08E5" w:rsidRPr="00AC449C">
        <w:rPr>
          <w:b/>
          <w:sz w:val="24"/>
          <w:szCs w:val="24"/>
        </w:rPr>
        <w:t xml:space="preserve">parc. </w:t>
      </w:r>
      <w:r w:rsidRPr="00AC449C">
        <w:rPr>
          <w:b/>
          <w:sz w:val="24"/>
          <w:szCs w:val="24"/>
        </w:rPr>
        <w:t>č.</w:t>
      </w:r>
      <w:r w:rsidR="008E612A">
        <w:rPr>
          <w:b/>
          <w:sz w:val="24"/>
          <w:szCs w:val="24"/>
        </w:rPr>
        <w:t xml:space="preserve"> ………</w:t>
      </w:r>
      <w:r w:rsidR="00236615">
        <w:rPr>
          <w:b/>
          <w:sz w:val="24"/>
          <w:szCs w:val="24"/>
        </w:rPr>
        <w:t xml:space="preserve"> </w:t>
      </w:r>
      <w:r w:rsidR="00E83CE0">
        <w:rPr>
          <w:b/>
          <w:sz w:val="24"/>
          <w:szCs w:val="24"/>
        </w:rPr>
        <w:t>o výměře</w:t>
      </w:r>
      <w:r w:rsidR="008E612A">
        <w:rPr>
          <w:b/>
          <w:sz w:val="24"/>
          <w:szCs w:val="24"/>
        </w:rPr>
        <w:t>…..</w:t>
      </w:r>
      <w:r w:rsidR="00E83CE0">
        <w:rPr>
          <w:b/>
          <w:sz w:val="24"/>
          <w:szCs w:val="24"/>
        </w:rPr>
        <w:t xml:space="preserve"> m2  </w:t>
      </w:r>
      <w:r w:rsidRPr="00AC449C">
        <w:rPr>
          <w:sz w:val="24"/>
          <w:szCs w:val="24"/>
        </w:rPr>
        <w:t xml:space="preserve">a příslušenstvím, katastrální území </w:t>
      </w:r>
      <w:r w:rsidR="001F315E" w:rsidRPr="00AC449C">
        <w:rPr>
          <w:sz w:val="24"/>
          <w:szCs w:val="24"/>
        </w:rPr>
        <w:t>Moravská Ostrava</w:t>
      </w:r>
      <w:r w:rsidRPr="00AC449C">
        <w:rPr>
          <w:sz w:val="24"/>
          <w:szCs w:val="24"/>
        </w:rPr>
        <w:t>,  dále k nebytovým prostorům a bytům v této nemovité věci, které jsou ve vlastnictví vlastník</w:t>
      </w:r>
      <w:r w:rsidR="00E202C6" w:rsidRPr="00AC449C">
        <w:rPr>
          <w:sz w:val="24"/>
          <w:szCs w:val="24"/>
        </w:rPr>
        <w:t>ů</w:t>
      </w:r>
      <w:r w:rsidRPr="00AC449C">
        <w:rPr>
          <w:sz w:val="24"/>
          <w:szCs w:val="24"/>
        </w:rPr>
        <w:t xml:space="preserve">,  správcem uvedeným v záhlaví této  </w:t>
      </w:r>
      <w:r w:rsidRPr="00AC449C">
        <w:rPr>
          <w:bCs/>
          <w:sz w:val="24"/>
          <w:szCs w:val="24"/>
        </w:rPr>
        <w:t>smlouvy</w:t>
      </w:r>
      <w:r w:rsidRPr="00AC449C">
        <w:rPr>
          <w:sz w:val="24"/>
          <w:szCs w:val="24"/>
        </w:rPr>
        <w:t>.</w:t>
      </w:r>
    </w:p>
    <w:p w:rsidR="00C64190" w:rsidRPr="00AC449C" w:rsidRDefault="00C64190" w:rsidP="00C764CD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4"/>
          <w:szCs w:val="24"/>
        </w:rPr>
      </w:pPr>
      <w:r w:rsidRPr="00AC449C">
        <w:rPr>
          <w:sz w:val="24"/>
          <w:szCs w:val="24"/>
        </w:rPr>
        <w:t xml:space="preserve">Zajištění </w:t>
      </w:r>
      <w:r w:rsidRPr="00AC449C">
        <w:rPr>
          <w:b/>
          <w:bCs/>
          <w:sz w:val="24"/>
          <w:szCs w:val="24"/>
        </w:rPr>
        <w:t>správy</w:t>
      </w:r>
      <w:r w:rsidRPr="00AC449C">
        <w:rPr>
          <w:sz w:val="24"/>
          <w:szCs w:val="24"/>
        </w:rPr>
        <w:t xml:space="preserve"> bytového domu</w:t>
      </w:r>
      <w:r w:rsidR="00E202C6" w:rsidRPr="00AC449C">
        <w:rPr>
          <w:sz w:val="24"/>
          <w:szCs w:val="24"/>
        </w:rPr>
        <w:t xml:space="preserve"> a jeho společných částí </w:t>
      </w:r>
      <w:r w:rsidRPr="00AC449C">
        <w:rPr>
          <w:sz w:val="24"/>
          <w:szCs w:val="24"/>
        </w:rPr>
        <w:t xml:space="preserve">podle článku 1 spočívá v právních jednáních za vlastníka a na jeho účet na základě </w:t>
      </w:r>
      <w:r w:rsidR="00914AC0" w:rsidRPr="00AC449C">
        <w:rPr>
          <w:b/>
          <w:sz w:val="24"/>
          <w:szCs w:val="24"/>
        </w:rPr>
        <w:t>P</w:t>
      </w:r>
      <w:r w:rsidRPr="00AC449C">
        <w:rPr>
          <w:b/>
          <w:sz w:val="24"/>
          <w:szCs w:val="24"/>
        </w:rPr>
        <w:t>lné moci</w:t>
      </w:r>
      <w:r w:rsidRPr="00AC449C">
        <w:rPr>
          <w:sz w:val="24"/>
          <w:szCs w:val="24"/>
        </w:rPr>
        <w:t xml:space="preserve"> a v praktických činnostech, k nimž není plné moci zapotřebí.</w:t>
      </w:r>
    </w:p>
    <w:p w:rsidR="00C64190" w:rsidRPr="00AC449C" w:rsidRDefault="00C64190" w:rsidP="00C64190">
      <w:pPr>
        <w:jc w:val="center"/>
        <w:rPr>
          <w:b/>
          <w:sz w:val="28"/>
        </w:rPr>
      </w:pPr>
      <w:r w:rsidRPr="00AC449C">
        <w:rPr>
          <w:b/>
          <w:sz w:val="28"/>
        </w:rPr>
        <w:t>III.</w:t>
      </w:r>
    </w:p>
    <w:p w:rsidR="00C64190" w:rsidRPr="00AC449C" w:rsidRDefault="00C64190" w:rsidP="00C64190">
      <w:pPr>
        <w:jc w:val="center"/>
        <w:rPr>
          <w:b/>
          <w:sz w:val="28"/>
        </w:rPr>
      </w:pPr>
      <w:r w:rsidRPr="00AC449C">
        <w:rPr>
          <w:b/>
          <w:sz w:val="28"/>
        </w:rPr>
        <w:t>Práva a povinnosti správce</w:t>
      </w:r>
    </w:p>
    <w:p w:rsidR="00914AC0" w:rsidRPr="00AC449C" w:rsidRDefault="00C64190" w:rsidP="00C64190">
      <w:pPr>
        <w:rPr>
          <w:sz w:val="24"/>
        </w:rPr>
      </w:pPr>
      <w:r w:rsidRPr="00AC449C">
        <w:rPr>
          <w:sz w:val="24"/>
        </w:rPr>
        <w:t>1. Správce je povinen na společných zařízeních a společných částech domu</w:t>
      </w:r>
      <w:r w:rsidR="00914AC0" w:rsidRPr="00AC449C">
        <w:rPr>
          <w:sz w:val="24"/>
        </w:rPr>
        <w:t xml:space="preserve"> a v jednotkách</w:t>
      </w:r>
    </w:p>
    <w:p w:rsidR="00C64190" w:rsidRPr="00AC449C" w:rsidRDefault="00914AC0" w:rsidP="00C64190">
      <w:pPr>
        <w:rPr>
          <w:sz w:val="24"/>
        </w:rPr>
      </w:pPr>
      <w:r w:rsidRPr="00AC449C">
        <w:rPr>
          <w:sz w:val="24"/>
        </w:rPr>
        <w:t xml:space="preserve">    </w:t>
      </w:r>
      <w:r w:rsidR="00C64190" w:rsidRPr="00AC449C">
        <w:rPr>
          <w:sz w:val="24"/>
        </w:rPr>
        <w:t xml:space="preserve"> zajišťovat zejména:</w:t>
      </w:r>
    </w:p>
    <w:p w:rsidR="00C64190" w:rsidRPr="00AC449C" w:rsidRDefault="00C64190" w:rsidP="00C64190">
      <w:pPr>
        <w:numPr>
          <w:ilvl w:val="0"/>
          <w:numId w:val="3"/>
        </w:numPr>
        <w:rPr>
          <w:sz w:val="24"/>
        </w:rPr>
      </w:pPr>
      <w:r w:rsidRPr="00AC449C">
        <w:rPr>
          <w:sz w:val="24"/>
        </w:rPr>
        <w:t xml:space="preserve">zajistit stálou havarijní službu včetně odstranění havárií - nejnutnější zásahy v rozsahu   </w:t>
      </w:r>
    </w:p>
    <w:p w:rsidR="00C64190" w:rsidRPr="00AC449C" w:rsidRDefault="00C64190" w:rsidP="00C64190">
      <w:pPr>
        <w:ind w:left="240"/>
        <w:rPr>
          <w:sz w:val="24"/>
        </w:rPr>
      </w:pPr>
      <w:r w:rsidRPr="00AC449C">
        <w:rPr>
          <w:sz w:val="24"/>
        </w:rPr>
        <w:t xml:space="preserve">      zamezení vzniku následných škod</w:t>
      </w:r>
    </w:p>
    <w:p w:rsidR="00C64190" w:rsidRPr="00AC449C" w:rsidRDefault="00C64190" w:rsidP="00C64190">
      <w:pPr>
        <w:numPr>
          <w:ilvl w:val="0"/>
          <w:numId w:val="3"/>
        </w:numPr>
        <w:rPr>
          <w:sz w:val="24"/>
        </w:rPr>
      </w:pPr>
      <w:r w:rsidRPr="00AC449C">
        <w:rPr>
          <w:sz w:val="24"/>
        </w:rPr>
        <w:t>drobnou údržbu - průběžně dle nutnosti a stavu opotřebení</w:t>
      </w:r>
    </w:p>
    <w:p w:rsidR="00C64190" w:rsidRPr="00AC449C" w:rsidRDefault="00C64190" w:rsidP="00C64190">
      <w:pPr>
        <w:numPr>
          <w:ilvl w:val="0"/>
          <w:numId w:val="3"/>
        </w:numPr>
        <w:rPr>
          <w:sz w:val="24"/>
        </w:rPr>
      </w:pPr>
      <w:r w:rsidRPr="00AC449C">
        <w:rPr>
          <w:sz w:val="24"/>
        </w:rPr>
        <w:t>velké opravy a rekonstrukce jen na základě rozhodnutí vlastníka, které obsahuje:</w:t>
      </w:r>
    </w:p>
    <w:p w:rsidR="00C64190" w:rsidRPr="00AC449C" w:rsidRDefault="00C64190" w:rsidP="00C64190">
      <w:pPr>
        <w:numPr>
          <w:ilvl w:val="0"/>
          <w:numId w:val="4"/>
        </w:numPr>
        <w:rPr>
          <w:sz w:val="24"/>
        </w:rPr>
      </w:pPr>
      <w:r w:rsidRPr="00AC449C">
        <w:rPr>
          <w:sz w:val="24"/>
        </w:rPr>
        <w:t>způsob zajištění dodavatele projekčních a stavebních prací</w:t>
      </w:r>
    </w:p>
    <w:p w:rsidR="00C64190" w:rsidRPr="00AC449C" w:rsidRDefault="00C64190" w:rsidP="00C64190">
      <w:pPr>
        <w:numPr>
          <w:ilvl w:val="0"/>
          <w:numId w:val="4"/>
        </w:numPr>
        <w:rPr>
          <w:sz w:val="24"/>
        </w:rPr>
      </w:pPr>
      <w:r w:rsidRPr="00AC449C">
        <w:rPr>
          <w:sz w:val="24"/>
        </w:rPr>
        <w:t>způsob financování a odměny správce nad rámec této smlouvy</w:t>
      </w:r>
    </w:p>
    <w:p w:rsidR="00C64190" w:rsidRPr="00AC449C" w:rsidRDefault="00C64190" w:rsidP="00C64190">
      <w:pPr>
        <w:numPr>
          <w:ilvl w:val="0"/>
          <w:numId w:val="4"/>
        </w:numPr>
        <w:rPr>
          <w:sz w:val="24"/>
        </w:rPr>
      </w:pPr>
      <w:r w:rsidRPr="00AC449C">
        <w:rPr>
          <w:sz w:val="24"/>
        </w:rPr>
        <w:t>zastoupení ve věcech stavebního řízení a kontrolní činnosti</w:t>
      </w:r>
    </w:p>
    <w:p w:rsidR="00C64190" w:rsidRPr="00AC449C" w:rsidRDefault="00C64190" w:rsidP="00C64190">
      <w:pPr>
        <w:numPr>
          <w:ilvl w:val="0"/>
          <w:numId w:val="3"/>
        </w:numPr>
        <w:rPr>
          <w:sz w:val="24"/>
        </w:rPr>
      </w:pPr>
      <w:r w:rsidRPr="00AC449C">
        <w:rPr>
          <w:sz w:val="24"/>
        </w:rPr>
        <w:t xml:space="preserve">předepsané kontroly, zkoušky a revize technických zařízení a odstranění závad </w:t>
      </w:r>
    </w:p>
    <w:p w:rsidR="00C64190" w:rsidRPr="00AC449C" w:rsidRDefault="00C64190" w:rsidP="00C64190">
      <w:pPr>
        <w:ind w:left="240"/>
        <w:rPr>
          <w:sz w:val="24"/>
        </w:rPr>
      </w:pPr>
      <w:r w:rsidRPr="00AC449C">
        <w:rPr>
          <w:sz w:val="24"/>
        </w:rPr>
        <w:t xml:space="preserve">      zjištěných těmito kontrolami, zkouškami a revizemi.</w:t>
      </w:r>
      <w:r w:rsidR="005111C1" w:rsidRPr="00AC449C">
        <w:rPr>
          <w:sz w:val="24"/>
        </w:rPr>
        <w:t xml:space="preserve"> </w:t>
      </w:r>
    </w:p>
    <w:p w:rsidR="005111C1" w:rsidRPr="00AC449C" w:rsidRDefault="005111C1" w:rsidP="00C64190">
      <w:pPr>
        <w:ind w:left="240"/>
        <w:rPr>
          <w:sz w:val="24"/>
        </w:rPr>
      </w:pPr>
      <w:r w:rsidRPr="00AC449C">
        <w:rPr>
          <w:sz w:val="24"/>
        </w:rPr>
        <w:t xml:space="preserve">      Sledování termínů povinných revizí dle platných právních předpisů a norem</w:t>
      </w:r>
    </w:p>
    <w:p w:rsidR="00C64190" w:rsidRDefault="00C64190" w:rsidP="00C64190">
      <w:pPr>
        <w:ind w:left="240"/>
        <w:rPr>
          <w:sz w:val="24"/>
        </w:rPr>
      </w:pPr>
    </w:p>
    <w:p w:rsidR="00C64190" w:rsidRPr="00C764CD" w:rsidRDefault="00C64190" w:rsidP="00C64190">
      <w:pPr>
        <w:rPr>
          <w:b/>
          <w:sz w:val="24"/>
          <w:u w:val="single"/>
        </w:rPr>
      </w:pPr>
      <w:r>
        <w:rPr>
          <w:sz w:val="24"/>
        </w:rPr>
        <w:t xml:space="preserve">         </w:t>
      </w:r>
      <w:r w:rsidRPr="00C764CD">
        <w:rPr>
          <w:b/>
          <w:sz w:val="24"/>
          <w:u w:val="single"/>
        </w:rPr>
        <w:t>Termíny revizí a kontrol:</w:t>
      </w:r>
    </w:p>
    <w:p w:rsidR="00C64190" w:rsidRDefault="00C64190" w:rsidP="00C64190">
      <w:pPr>
        <w:ind w:firstLine="567"/>
        <w:rPr>
          <w:sz w:val="22"/>
          <w:szCs w:val="22"/>
        </w:rPr>
      </w:pPr>
      <w:r>
        <w:rPr>
          <w:sz w:val="22"/>
          <w:szCs w:val="22"/>
        </w:rPr>
        <w:t>revize elektroinstalace spol. prostor dle ČSN 331500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jedenkrát za 5 let</w:t>
      </w:r>
    </w:p>
    <w:p w:rsidR="00C64190" w:rsidRDefault="00C64190" w:rsidP="00C64190">
      <w:pPr>
        <w:ind w:firstLine="567"/>
        <w:rPr>
          <w:sz w:val="22"/>
          <w:szCs w:val="22"/>
        </w:rPr>
      </w:pPr>
      <w:r>
        <w:rPr>
          <w:sz w:val="22"/>
          <w:szCs w:val="22"/>
        </w:rPr>
        <w:t>revize hromosvodu dle ČSN 331500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jedenkrát za 5 let</w:t>
      </w:r>
    </w:p>
    <w:p w:rsidR="00C64190" w:rsidRDefault="00C64190" w:rsidP="00C64190">
      <w:pPr>
        <w:ind w:firstLine="567"/>
        <w:rPr>
          <w:sz w:val="22"/>
          <w:szCs w:val="22"/>
        </w:rPr>
      </w:pPr>
      <w:r>
        <w:rPr>
          <w:sz w:val="22"/>
          <w:szCs w:val="22"/>
        </w:rPr>
        <w:t>kontrola požárně bezp. zařízení dle vyhl</w:t>
      </w:r>
      <w:r w:rsidR="001F315E">
        <w:rPr>
          <w:sz w:val="22"/>
          <w:szCs w:val="22"/>
        </w:rPr>
        <w:t>ášky</w:t>
      </w:r>
      <w:r>
        <w:rPr>
          <w:sz w:val="22"/>
          <w:szCs w:val="22"/>
        </w:rPr>
        <w:t xml:space="preserve"> 246/01 Sb.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jedenkrát za 1 rok</w:t>
      </w:r>
    </w:p>
    <w:p w:rsidR="00C64190" w:rsidRDefault="00C64190" w:rsidP="00C64190">
      <w:pPr>
        <w:ind w:firstLine="567"/>
        <w:rPr>
          <w:sz w:val="22"/>
          <w:szCs w:val="22"/>
        </w:rPr>
      </w:pPr>
      <w:r>
        <w:rPr>
          <w:sz w:val="22"/>
          <w:szCs w:val="22"/>
        </w:rPr>
        <w:t>kontrola dodržování PO dle zák.133/85 Sb.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jedenkrát za 1 rok</w:t>
      </w:r>
    </w:p>
    <w:p w:rsidR="00C64190" w:rsidRDefault="001326BC" w:rsidP="00C64190">
      <w:pPr>
        <w:ind w:firstLine="567"/>
        <w:rPr>
          <w:sz w:val="22"/>
          <w:szCs w:val="22"/>
        </w:rPr>
      </w:pPr>
      <w:r>
        <w:rPr>
          <w:sz w:val="22"/>
          <w:szCs w:val="22"/>
        </w:rPr>
        <w:t>kontrola ručních hasi</w:t>
      </w:r>
      <w:r w:rsidR="00C64190">
        <w:rPr>
          <w:sz w:val="22"/>
          <w:szCs w:val="22"/>
        </w:rPr>
        <w:t>cích přístrojů dle vyhl</w:t>
      </w:r>
      <w:r w:rsidR="001F315E">
        <w:rPr>
          <w:sz w:val="22"/>
          <w:szCs w:val="22"/>
        </w:rPr>
        <w:t>ášky</w:t>
      </w:r>
      <w:r w:rsidR="00C64190">
        <w:rPr>
          <w:sz w:val="22"/>
          <w:szCs w:val="22"/>
        </w:rPr>
        <w:t xml:space="preserve"> MV 246/01</w:t>
      </w:r>
      <w:r w:rsidR="00C64190">
        <w:rPr>
          <w:sz w:val="22"/>
          <w:szCs w:val="22"/>
        </w:rPr>
        <w:tab/>
      </w:r>
      <w:r w:rsidR="00C64190">
        <w:rPr>
          <w:sz w:val="22"/>
          <w:szCs w:val="22"/>
        </w:rPr>
        <w:tab/>
        <w:t>jedenkrát za 1 rok</w:t>
      </w:r>
    </w:p>
    <w:p w:rsidR="0004797D" w:rsidRPr="00AC449C" w:rsidRDefault="0004797D" w:rsidP="00C64190">
      <w:pPr>
        <w:ind w:firstLine="567"/>
        <w:rPr>
          <w:sz w:val="22"/>
          <w:szCs w:val="22"/>
        </w:rPr>
      </w:pPr>
      <w:r w:rsidRPr="00AC449C">
        <w:rPr>
          <w:sz w:val="22"/>
          <w:szCs w:val="22"/>
        </w:rPr>
        <w:t xml:space="preserve">revize STA </w:t>
      </w:r>
      <w:r w:rsidR="007149AC" w:rsidRPr="00AC449C">
        <w:rPr>
          <w:sz w:val="22"/>
          <w:szCs w:val="22"/>
        </w:rPr>
        <w:tab/>
      </w:r>
      <w:r w:rsidR="007149AC" w:rsidRPr="00AC449C">
        <w:rPr>
          <w:sz w:val="22"/>
          <w:szCs w:val="22"/>
        </w:rPr>
        <w:tab/>
      </w:r>
      <w:r w:rsidR="007149AC" w:rsidRPr="00AC449C">
        <w:rPr>
          <w:sz w:val="22"/>
          <w:szCs w:val="22"/>
        </w:rPr>
        <w:tab/>
      </w:r>
      <w:r w:rsidR="007149AC" w:rsidRPr="00AC449C">
        <w:rPr>
          <w:sz w:val="22"/>
          <w:szCs w:val="22"/>
        </w:rPr>
        <w:tab/>
      </w:r>
      <w:r w:rsidR="007149AC" w:rsidRPr="00AC449C">
        <w:rPr>
          <w:sz w:val="22"/>
          <w:szCs w:val="22"/>
        </w:rPr>
        <w:tab/>
      </w:r>
      <w:r w:rsidR="007149AC" w:rsidRPr="00AC449C">
        <w:rPr>
          <w:sz w:val="22"/>
          <w:szCs w:val="22"/>
        </w:rPr>
        <w:tab/>
      </w:r>
      <w:r w:rsidR="007149AC" w:rsidRPr="00AC449C">
        <w:rPr>
          <w:sz w:val="22"/>
          <w:szCs w:val="22"/>
        </w:rPr>
        <w:tab/>
      </w:r>
      <w:r w:rsidR="007149AC" w:rsidRPr="00AC449C">
        <w:rPr>
          <w:sz w:val="22"/>
          <w:szCs w:val="22"/>
        </w:rPr>
        <w:tab/>
      </w:r>
      <w:r w:rsidR="00636DEA" w:rsidRPr="00AC449C">
        <w:rPr>
          <w:sz w:val="22"/>
          <w:szCs w:val="22"/>
        </w:rPr>
        <w:t>jedenkrát za 5 let</w:t>
      </w:r>
    </w:p>
    <w:p w:rsidR="00636DEA" w:rsidRPr="00AC449C" w:rsidRDefault="00636DEA" w:rsidP="00C64190">
      <w:pPr>
        <w:ind w:firstLine="567"/>
        <w:rPr>
          <w:sz w:val="22"/>
          <w:szCs w:val="22"/>
        </w:rPr>
      </w:pPr>
      <w:r w:rsidRPr="00AC449C">
        <w:rPr>
          <w:sz w:val="22"/>
          <w:szCs w:val="22"/>
        </w:rPr>
        <w:t>plyno</w:t>
      </w:r>
      <w:r w:rsidR="00AC449C">
        <w:rPr>
          <w:sz w:val="22"/>
          <w:szCs w:val="22"/>
        </w:rPr>
        <w:t xml:space="preserve">vé </w:t>
      </w:r>
      <w:r w:rsidRPr="00AC449C">
        <w:rPr>
          <w:sz w:val="22"/>
          <w:szCs w:val="22"/>
        </w:rPr>
        <w:t>spotřebiče</w:t>
      </w:r>
      <w:r w:rsidRPr="00AC449C">
        <w:rPr>
          <w:sz w:val="22"/>
          <w:szCs w:val="22"/>
        </w:rPr>
        <w:tab/>
      </w:r>
      <w:r w:rsidRPr="00AC449C">
        <w:rPr>
          <w:sz w:val="22"/>
          <w:szCs w:val="22"/>
        </w:rPr>
        <w:tab/>
      </w:r>
      <w:r w:rsidRPr="00AC449C">
        <w:rPr>
          <w:sz w:val="22"/>
          <w:szCs w:val="22"/>
        </w:rPr>
        <w:tab/>
      </w:r>
      <w:r w:rsidRPr="00AC449C">
        <w:rPr>
          <w:sz w:val="22"/>
          <w:szCs w:val="22"/>
        </w:rPr>
        <w:tab/>
      </w:r>
      <w:r w:rsidRPr="00AC449C">
        <w:rPr>
          <w:sz w:val="22"/>
          <w:szCs w:val="22"/>
        </w:rPr>
        <w:tab/>
      </w:r>
      <w:r w:rsidRPr="00AC449C">
        <w:rPr>
          <w:sz w:val="22"/>
          <w:szCs w:val="22"/>
        </w:rPr>
        <w:tab/>
      </w:r>
      <w:r w:rsidRPr="00AC449C">
        <w:rPr>
          <w:sz w:val="22"/>
          <w:szCs w:val="22"/>
        </w:rPr>
        <w:tab/>
        <w:t>jedenkrát za rok</w:t>
      </w:r>
    </w:p>
    <w:p w:rsidR="00636DEA" w:rsidRPr="00AC449C" w:rsidRDefault="00636DEA" w:rsidP="00C64190">
      <w:pPr>
        <w:ind w:firstLine="567"/>
        <w:rPr>
          <w:sz w:val="22"/>
          <w:szCs w:val="22"/>
        </w:rPr>
      </w:pPr>
      <w:r w:rsidRPr="00AC449C">
        <w:rPr>
          <w:sz w:val="22"/>
          <w:szCs w:val="22"/>
        </w:rPr>
        <w:t>rozvody plynu</w:t>
      </w:r>
      <w:r w:rsidRPr="00AC449C">
        <w:rPr>
          <w:sz w:val="22"/>
          <w:szCs w:val="22"/>
        </w:rPr>
        <w:tab/>
      </w:r>
      <w:r w:rsidRPr="00AC449C">
        <w:rPr>
          <w:sz w:val="22"/>
          <w:szCs w:val="22"/>
        </w:rPr>
        <w:tab/>
      </w:r>
      <w:r w:rsidRPr="00AC449C">
        <w:rPr>
          <w:sz w:val="22"/>
          <w:szCs w:val="22"/>
        </w:rPr>
        <w:tab/>
      </w:r>
      <w:r w:rsidRPr="00AC449C">
        <w:rPr>
          <w:sz w:val="22"/>
          <w:szCs w:val="22"/>
        </w:rPr>
        <w:tab/>
      </w:r>
      <w:r w:rsidRPr="00AC449C">
        <w:rPr>
          <w:sz w:val="22"/>
          <w:szCs w:val="22"/>
        </w:rPr>
        <w:tab/>
      </w:r>
      <w:r w:rsidRPr="00AC449C">
        <w:rPr>
          <w:sz w:val="22"/>
          <w:szCs w:val="22"/>
        </w:rPr>
        <w:tab/>
      </w:r>
      <w:r w:rsidRPr="00AC449C">
        <w:rPr>
          <w:sz w:val="22"/>
          <w:szCs w:val="22"/>
        </w:rPr>
        <w:tab/>
      </w:r>
      <w:r w:rsidRPr="00AC449C">
        <w:rPr>
          <w:sz w:val="22"/>
          <w:szCs w:val="22"/>
        </w:rPr>
        <w:tab/>
        <w:t>jedenkrát za 3 roky</w:t>
      </w:r>
    </w:p>
    <w:p w:rsidR="00636DEA" w:rsidRPr="00AC449C" w:rsidRDefault="00636DEA" w:rsidP="00C64190">
      <w:pPr>
        <w:ind w:firstLine="567"/>
        <w:rPr>
          <w:sz w:val="22"/>
          <w:szCs w:val="22"/>
        </w:rPr>
      </w:pPr>
      <w:r w:rsidRPr="00AC449C">
        <w:rPr>
          <w:sz w:val="22"/>
          <w:szCs w:val="22"/>
        </w:rPr>
        <w:t>vodoměry SV</w:t>
      </w:r>
      <w:r w:rsidRPr="00AC449C">
        <w:rPr>
          <w:sz w:val="22"/>
          <w:szCs w:val="22"/>
        </w:rPr>
        <w:tab/>
      </w:r>
      <w:r w:rsidRPr="00AC449C">
        <w:rPr>
          <w:sz w:val="22"/>
          <w:szCs w:val="22"/>
        </w:rPr>
        <w:tab/>
      </w:r>
      <w:r w:rsidRPr="00AC449C">
        <w:rPr>
          <w:sz w:val="22"/>
          <w:szCs w:val="22"/>
        </w:rPr>
        <w:tab/>
      </w:r>
      <w:r w:rsidRPr="00AC449C">
        <w:rPr>
          <w:sz w:val="22"/>
          <w:szCs w:val="22"/>
        </w:rPr>
        <w:tab/>
      </w:r>
      <w:r w:rsidRPr="00AC449C">
        <w:rPr>
          <w:sz w:val="22"/>
          <w:szCs w:val="22"/>
        </w:rPr>
        <w:tab/>
      </w:r>
      <w:r w:rsidRPr="00AC449C">
        <w:rPr>
          <w:sz w:val="22"/>
          <w:szCs w:val="22"/>
        </w:rPr>
        <w:tab/>
      </w:r>
      <w:r w:rsidRPr="00AC449C">
        <w:rPr>
          <w:sz w:val="22"/>
          <w:szCs w:val="22"/>
        </w:rPr>
        <w:tab/>
      </w:r>
      <w:r w:rsidRPr="00AC449C">
        <w:rPr>
          <w:sz w:val="22"/>
          <w:szCs w:val="22"/>
        </w:rPr>
        <w:tab/>
        <w:t>jedenkrát za 5 let</w:t>
      </w:r>
    </w:p>
    <w:p w:rsidR="00636DEA" w:rsidRPr="00AC449C" w:rsidRDefault="00636DEA" w:rsidP="00C64190">
      <w:pPr>
        <w:ind w:firstLine="567"/>
        <w:rPr>
          <w:sz w:val="22"/>
          <w:szCs w:val="22"/>
        </w:rPr>
      </w:pPr>
      <w:r w:rsidRPr="00AC449C">
        <w:rPr>
          <w:sz w:val="22"/>
          <w:szCs w:val="22"/>
        </w:rPr>
        <w:t>vodoměry TV</w:t>
      </w:r>
      <w:r w:rsidRPr="00AC449C">
        <w:rPr>
          <w:sz w:val="22"/>
          <w:szCs w:val="22"/>
        </w:rPr>
        <w:tab/>
      </w:r>
      <w:r w:rsidRPr="00AC449C">
        <w:rPr>
          <w:sz w:val="22"/>
          <w:szCs w:val="22"/>
        </w:rPr>
        <w:tab/>
      </w:r>
      <w:r w:rsidRPr="00AC449C">
        <w:rPr>
          <w:sz w:val="22"/>
          <w:szCs w:val="22"/>
        </w:rPr>
        <w:tab/>
      </w:r>
      <w:r w:rsidRPr="00AC449C">
        <w:rPr>
          <w:sz w:val="22"/>
          <w:szCs w:val="22"/>
        </w:rPr>
        <w:tab/>
      </w:r>
      <w:r w:rsidRPr="00AC449C">
        <w:rPr>
          <w:sz w:val="22"/>
          <w:szCs w:val="22"/>
        </w:rPr>
        <w:tab/>
      </w:r>
      <w:r w:rsidRPr="00AC449C">
        <w:rPr>
          <w:sz w:val="22"/>
          <w:szCs w:val="22"/>
        </w:rPr>
        <w:tab/>
      </w:r>
      <w:r w:rsidRPr="00AC449C">
        <w:rPr>
          <w:sz w:val="22"/>
          <w:szCs w:val="22"/>
        </w:rPr>
        <w:tab/>
      </w:r>
      <w:r w:rsidRPr="00AC449C">
        <w:rPr>
          <w:sz w:val="22"/>
          <w:szCs w:val="22"/>
        </w:rPr>
        <w:tab/>
        <w:t>jedenkrát za  5 let</w:t>
      </w:r>
    </w:p>
    <w:p w:rsidR="00636DEA" w:rsidRPr="00AC449C" w:rsidRDefault="00636DEA" w:rsidP="00C64190">
      <w:pPr>
        <w:ind w:firstLine="567"/>
        <w:rPr>
          <w:sz w:val="22"/>
          <w:szCs w:val="22"/>
        </w:rPr>
      </w:pPr>
      <w:r w:rsidRPr="00AC449C">
        <w:rPr>
          <w:sz w:val="22"/>
          <w:szCs w:val="22"/>
        </w:rPr>
        <w:t>m</w:t>
      </w:r>
      <w:r w:rsidR="00AC449C">
        <w:rPr>
          <w:sz w:val="22"/>
          <w:szCs w:val="22"/>
        </w:rPr>
        <w:t>ě</w:t>
      </w:r>
      <w:r w:rsidRPr="00AC449C">
        <w:rPr>
          <w:sz w:val="22"/>
          <w:szCs w:val="22"/>
        </w:rPr>
        <w:t>řiče ITN</w:t>
      </w:r>
      <w:r w:rsidRPr="00AC449C">
        <w:rPr>
          <w:sz w:val="22"/>
          <w:szCs w:val="22"/>
        </w:rPr>
        <w:tab/>
      </w:r>
      <w:r w:rsidRPr="00AC449C">
        <w:rPr>
          <w:sz w:val="22"/>
          <w:szCs w:val="22"/>
        </w:rPr>
        <w:tab/>
      </w:r>
      <w:r w:rsidRPr="00AC449C">
        <w:rPr>
          <w:sz w:val="22"/>
          <w:szCs w:val="22"/>
        </w:rPr>
        <w:tab/>
      </w:r>
      <w:r w:rsidRPr="00AC449C">
        <w:rPr>
          <w:sz w:val="22"/>
          <w:szCs w:val="22"/>
        </w:rPr>
        <w:tab/>
      </w:r>
      <w:r w:rsidRPr="00AC449C">
        <w:rPr>
          <w:sz w:val="22"/>
          <w:szCs w:val="22"/>
        </w:rPr>
        <w:tab/>
      </w:r>
      <w:r w:rsidRPr="00AC449C">
        <w:rPr>
          <w:sz w:val="22"/>
          <w:szCs w:val="22"/>
        </w:rPr>
        <w:tab/>
      </w:r>
      <w:r w:rsidRPr="00AC449C">
        <w:rPr>
          <w:sz w:val="22"/>
          <w:szCs w:val="22"/>
        </w:rPr>
        <w:tab/>
      </w:r>
      <w:r w:rsidRPr="00AC449C">
        <w:rPr>
          <w:sz w:val="22"/>
          <w:szCs w:val="22"/>
        </w:rPr>
        <w:tab/>
        <w:t>jedenkrát za 10 let</w:t>
      </w:r>
    </w:p>
    <w:p w:rsidR="00C64190" w:rsidRPr="00AC449C" w:rsidRDefault="00C64190" w:rsidP="000B3F97">
      <w:pPr>
        <w:jc w:val="both"/>
        <w:rPr>
          <w:sz w:val="24"/>
        </w:rPr>
      </w:pPr>
      <w:r w:rsidRPr="00AC449C">
        <w:rPr>
          <w:sz w:val="24"/>
        </w:rPr>
        <w:lastRenderedPageBreak/>
        <w:t xml:space="preserve">          vedení a archivace předané, případně vytvořené technické dokumentace (projektová </w:t>
      </w:r>
    </w:p>
    <w:p w:rsidR="00C64190" w:rsidRPr="00AC449C" w:rsidRDefault="00C64190" w:rsidP="000B3F97">
      <w:pPr>
        <w:ind w:left="240"/>
        <w:jc w:val="both"/>
        <w:rPr>
          <w:sz w:val="24"/>
        </w:rPr>
      </w:pPr>
      <w:r w:rsidRPr="00AC449C">
        <w:rPr>
          <w:sz w:val="24"/>
        </w:rPr>
        <w:t xml:space="preserve">      dokumentace, revizní zprávy apod.</w:t>
      </w:r>
    </w:p>
    <w:p w:rsidR="00E62877" w:rsidRPr="00AC449C" w:rsidRDefault="00C64190" w:rsidP="00125056">
      <w:pPr>
        <w:jc w:val="both"/>
        <w:rPr>
          <w:sz w:val="24"/>
          <w:szCs w:val="24"/>
        </w:rPr>
      </w:pPr>
      <w:r w:rsidRPr="00AC449C">
        <w:rPr>
          <w:sz w:val="24"/>
          <w:szCs w:val="24"/>
        </w:rPr>
        <w:t>2.</w:t>
      </w:r>
      <w:r w:rsidRPr="00AC449C">
        <w:t xml:space="preserve">  </w:t>
      </w:r>
      <w:r w:rsidRPr="00AC449C">
        <w:rPr>
          <w:sz w:val="24"/>
          <w:szCs w:val="24"/>
        </w:rPr>
        <w:t xml:space="preserve">Drobnou </w:t>
      </w:r>
      <w:r w:rsidR="001326BC" w:rsidRPr="00AC449C">
        <w:rPr>
          <w:sz w:val="24"/>
          <w:szCs w:val="24"/>
        </w:rPr>
        <w:t xml:space="preserve">údržbu </w:t>
      </w:r>
      <w:r w:rsidRPr="00AC449C">
        <w:rPr>
          <w:sz w:val="24"/>
          <w:szCs w:val="24"/>
        </w:rPr>
        <w:t xml:space="preserve">zajistí správce na </w:t>
      </w:r>
      <w:r w:rsidRPr="00C764CD">
        <w:rPr>
          <w:sz w:val="24"/>
          <w:szCs w:val="24"/>
        </w:rPr>
        <w:t xml:space="preserve">základě objednávky </w:t>
      </w:r>
      <w:r w:rsidR="00C764CD">
        <w:rPr>
          <w:sz w:val="24"/>
          <w:szCs w:val="24"/>
        </w:rPr>
        <w:t xml:space="preserve">(požadavku) </w:t>
      </w:r>
      <w:r w:rsidR="00F21A7A" w:rsidRPr="00AC449C">
        <w:rPr>
          <w:sz w:val="24"/>
          <w:szCs w:val="24"/>
        </w:rPr>
        <w:t xml:space="preserve">člena statutárního </w:t>
      </w:r>
    </w:p>
    <w:p w:rsidR="00914AC0" w:rsidRPr="00AC449C" w:rsidRDefault="00E62877" w:rsidP="00125056">
      <w:pPr>
        <w:jc w:val="both"/>
        <w:rPr>
          <w:sz w:val="24"/>
          <w:szCs w:val="24"/>
        </w:rPr>
      </w:pPr>
      <w:r w:rsidRPr="00AC449C">
        <w:rPr>
          <w:sz w:val="24"/>
          <w:szCs w:val="24"/>
        </w:rPr>
        <w:t xml:space="preserve">    </w:t>
      </w:r>
      <w:r w:rsidR="00F21A7A" w:rsidRPr="00AC449C">
        <w:rPr>
          <w:sz w:val="24"/>
          <w:szCs w:val="24"/>
        </w:rPr>
        <w:t>orgánu.</w:t>
      </w:r>
    </w:p>
    <w:p w:rsidR="00914AC0" w:rsidRPr="00AC449C" w:rsidRDefault="00C64190" w:rsidP="00125056">
      <w:pPr>
        <w:jc w:val="both"/>
        <w:rPr>
          <w:sz w:val="24"/>
          <w:szCs w:val="24"/>
        </w:rPr>
      </w:pPr>
      <w:r w:rsidRPr="00AC449C">
        <w:rPr>
          <w:sz w:val="24"/>
          <w:szCs w:val="24"/>
        </w:rPr>
        <w:t xml:space="preserve"> </w:t>
      </w:r>
      <w:r w:rsidR="000B68D1" w:rsidRPr="00AC449C">
        <w:rPr>
          <w:sz w:val="24"/>
          <w:szCs w:val="24"/>
        </w:rPr>
        <w:t xml:space="preserve">   </w:t>
      </w:r>
      <w:r w:rsidR="00914AC0" w:rsidRPr="00AC449C">
        <w:rPr>
          <w:sz w:val="24"/>
          <w:szCs w:val="24"/>
        </w:rPr>
        <w:t xml:space="preserve"> </w:t>
      </w:r>
      <w:r w:rsidRPr="00AC449C">
        <w:rPr>
          <w:sz w:val="24"/>
          <w:szCs w:val="24"/>
        </w:rPr>
        <w:t xml:space="preserve">Nejnutnější zásah pro odstranění havárie zajistí správce na základě objednávky </w:t>
      </w:r>
    </w:p>
    <w:p w:rsidR="00F21A7A" w:rsidRPr="00AC449C" w:rsidRDefault="00914AC0" w:rsidP="00F21A7A">
      <w:pPr>
        <w:jc w:val="both"/>
        <w:rPr>
          <w:sz w:val="24"/>
          <w:szCs w:val="24"/>
        </w:rPr>
      </w:pPr>
      <w:r w:rsidRPr="00AC449C">
        <w:rPr>
          <w:sz w:val="24"/>
          <w:szCs w:val="24"/>
        </w:rPr>
        <w:t xml:space="preserve">     </w:t>
      </w:r>
      <w:r w:rsidR="00C64190" w:rsidRPr="00AC449C">
        <w:rPr>
          <w:sz w:val="24"/>
          <w:szCs w:val="24"/>
        </w:rPr>
        <w:t xml:space="preserve">(požadavku) </w:t>
      </w:r>
      <w:r w:rsidR="00F21A7A" w:rsidRPr="00AC449C">
        <w:rPr>
          <w:sz w:val="24"/>
          <w:szCs w:val="24"/>
        </w:rPr>
        <w:t>člena statutárního orgánu.</w:t>
      </w:r>
    </w:p>
    <w:p w:rsidR="00E62877" w:rsidRPr="00AC449C" w:rsidRDefault="00F21A7A" w:rsidP="00125056">
      <w:pPr>
        <w:jc w:val="both"/>
        <w:rPr>
          <w:sz w:val="24"/>
          <w:szCs w:val="24"/>
        </w:rPr>
      </w:pPr>
      <w:r w:rsidRPr="00AC449C">
        <w:rPr>
          <w:sz w:val="24"/>
          <w:szCs w:val="24"/>
        </w:rPr>
        <w:t xml:space="preserve">     </w:t>
      </w:r>
      <w:r w:rsidR="00C64190" w:rsidRPr="00AC449C">
        <w:rPr>
          <w:sz w:val="24"/>
          <w:szCs w:val="24"/>
        </w:rPr>
        <w:t xml:space="preserve">Odstranění </w:t>
      </w:r>
      <w:r w:rsidR="001326BC" w:rsidRPr="00AC449C">
        <w:rPr>
          <w:sz w:val="24"/>
          <w:szCs w:val="24"/>
        </w:rPr>
        <w:t>r</w:t>
      </w:r>
      <w:r w:rsidR="00C64190" w:rsidRPr="00AC449C">
        <w:rPr>
          <w:sz w:val="24"/>
          <w:szCs w:val="24"/>
        </w:rPr>
        <w:t xml:space="preserve">evizních závad zajistí správce na </w:t>
      </w:r>
      <w:r w:rsidR="00914AC0" w:rsidRPr="00AC449C">
        <w:rPr>
          <w:sz w:val="24"/>
          <w:szCs w:val="24"/>
        </w:rPr>
        <w:t xml:space="preserve"> </w:t>
      </w:r>
      <w:r w:rsidR="003B53C2" w:rsidRPr="00AC449C">
        <w:rPr>
          <w:sz w:val="24"/>
          <w:szCs w:val="24"/>
        </w:rPr>
        <w:t>základě</w:t>
      </w:r>
      <w:r w:rsidR="00C64190" w:rsidRPr="00AC449C">
        <w:rPr>
          <w:sz w:val="24"/>
          <w:szCs w:val="24"/>
        </w:rPr>
        <w:t xml:space="preserve"> doporučení revizního technika a v </w:t>
      </w:r>
    </w:p>
    <w:p w:rsidR="00C64190" w:rsidRPr="00AC449C" w:rsidRDefault="00F21A7A" w:rsidP="00125056">
      <w:pPr>
        <w:jc w:val="both"/>
        <w:rPr>
          <w:sz w:val="24"/>
          <w:szCs w:val="24"/>
        </w:rPr>
      </w:pPr>
      <w:r w:rsidRPr="00AC449C">
        <w:rPr>
          <w:sz w:val="24"/>
          <w:szCs w:val="24"/>
        </w:rPr>
        <w:t xml:space="preserve">    </w:t>
      </w:r>
      <w:r w:rsidR="00E62877" w:rsidRPr="00AC449C">
        <w:rPr>
          <w:sz w:val="24"/>
          <w:szCs w:val="24"/>
        </w:rPr>
        <w:t xml:space="preserve">  </w:t>
      </w:r>
      <w:r w:rsidR="00C64190" w:rsidRPr="00AC449C">
        <w:rPr>
          <w:sz w:val="24"/>
          <w:szCs w:val="24"/>
        </w:rPr>
        <w:t>termínech uvedených v revizní zprávě.</w:t>
      </w:r>
    </w:p>
    <w:p w:rsidR="00C64190" w:rsidRPr="00AC449C" w:rsidRDefault="00C64190" w:rsidP="000B68D1">
      <w:pPr>
        <w:numPr>
          <w:ilvl w:val="0"/>
          <w:numId w:val="2"/>
        </w:numPr>
        <w:jc w:val="both"/>
        <w:rPr>
          <w:sz w:val="24"/>
        </w:rPr>
      </w:pPr>
      <w:r w:rsidRPr="00AC449C">
        <w:rPr>
          <w:sz w:val="24"/>
        </w:rPr>
        <w:t xml:space="preserve">Zabezpečovat plnění spojená s užíváním jednotek - bydlením a sjednávat a uzavírat    </w:t>
      </w:r>
    </w:p>
    <w:p w:rsidR="00C64190" w:rsidRPr="00AC449C" w:rsidRDefault="00C64190" w:rsidP="00C64190">
      <w:pPr>
        <w:jc w:val="both"/>
        <w:rPr>
          <w:sz w:val="24"/>
        </w:rPr>
      </w:pPr>
      <w:r w:rsidRPr="00AC449C">
        <w:rPr>
          <w:sz w:val="24"/>
        </w:rPr>
        <w:t xml:space="preserve">      smlouvy na:</w:t>
      </w:r>
    </w:p>
    <w:p w:rsidR="00C64190" w:rsidRPr="00AC449C" w:rsidRDefault="00C64190" w:rsidP="00C64190">
      <w:pPr>
        <w:numPr>
          <w:ilvl w:val="0"/>
          <w:numId w:val="4"/>
        </w:numPr>
        <w:jc w:val="both"/>
        <w:rPr>
          <w:sz w:val="24"/>
        </w:rPr>
      </w:pPr>
      <w:r w:rsidRPr="00AC449C">
        <w:rPr>
          <w:sz w:val="24"/>
        </w:rPr>
        <w:t>dodávku studené vody</w:t>
      </w:r>
      <w:r w:rsidR="00EC600D" w:rsidRPr="00AC449C">
        <w:rPr>
          <w:sz w:val="24"/>
        </w:rPr>
        <w:t>,</w:t>
      </w:r>
      <w:r w:rsidRPr="00AC449C">
        <w:rPr>
          <w:sz w:val="24"/>
        </w:rPr>
        <w:t xml:space="preserve"> </w:t>
      </w:r>
    </w:p>
    <w:p w:rsidR="00C64190" w:rsidRPr="00AC449C" w:rsidRDefault="00C64190" w:rsidP="00C64190">
      <w:pPr>
        <w:numPr>
          <w:ilvl w:val="0"/>
          <w:numId w:val="4"/>
        </w:numPr>
        <w:jc w:val="both"/>
        <w:rPr>
          <w:sz w:val="24"/>
        </w:rPr>
      </w:pPr>
      <w:r w:rsidRPr="00AC449C">
        <w:rPr>
          <w:sz w:val="24"/>
        </w:rPr>
        <w:t>dodávku teplé vody</w:t>
      </w:r>
      <w:r w:rsidR="00EC600D" w:rsidRPr="00AC449C">
        <w:rPr>
          <w:sz w:val="24"/>
        </w:rPr>
        <w:t>,</w:t>
      </w:r>
    </w:p>
    <w:p w:rsidR="00C64190" w:rsidRPr="00AC449C" w:rsidRDefault="00C64190" w:rsidP="00C64190">
      <w:pPr>
        <w:numPr>
          <w:ilvl w:val="0"/>
          <w:numId w:val="4"/>
        </w:numPr>
        <w:rPr>
          <w:sz w:val="24"/>
        </w:rPr>
      </w:pPr>
      <w:r w:rsidRPr="00AC449C">
        <w:rPr>
          <w:sz w:val="24"/>
        </w:rPr>
        <w:t>odvod odpadových vod do veřejné kanalizace</w:t>
      </w:r>
      <w:r w:rsidR="00EC600D" w:rsidRPr="00AC449C">
        <w:rPr>
          <w:sz w:val="24"/>
        </w:rPr>
        <w:t>,</w:t>
      </w:r>
    </w:p>
    <w:p w:rsidR="00C64190" w:rsidRPr="00AC449C" w:rsidRDefault="00C64190" w:rsidP="00C64190">
      <w:pPr>
        <w:numPr>
          <w:ilvl w:val="0"/>
          <w:numId w:val="4"/>
        </w:numPr>
        <w:rPr>
          <w:sz w:val="24"/>
        </w:rPr>
      </w:pPr>
      <w:r w:rsidRPr="00AC449C">
        <w:rPr>
          <w:sz w:val="24"/>
        </w:rPr>
        <w:t>dodávku tepla na vytápění domu</w:t>
      </w:r>
      <w:r w:rsidR="00EC600D" w:rsidRPr="00AC449C">
        <w:rPr>
          <w:sz w:val="24"/>
        </w:rPr>
        <w:t>,</w:t>
      </w:r>
    </w:p>
    <w:p w:rsidR="00C64190" w:rsidRPr="00AC449C" w:rsidRDefault="00C64190" w:rsidP="00C64190">
      <w:pPr>
        <w:numPr>
          <w:ilvl w:val="0"/>
          <w:numId w:val="4"/>
        </w:numPr>
        <w:rPr>
          <w:sz w:val="24"/>
        </w:rPr>
      </w:pPr>
      <w:r w:rsidRPr="00AC449C">
        <w:rPr>
          <w:sz w:val="24"/>
        </w:rPr>
        <w:t>každoroční odečty měřidel spotřeby energií vč. jejich rozúčtování a certifikace</w:t>
      </w:r>
      <w:r w:rsidR="00EC600D" w:rsidRPr="00AC449C">
        <w:rPr>
          <w:sz w:val="24"/>
        </w:rPr>
        <w:t>,</w:t>
      </w:r>
    </w:p>
    <w:p w:rsidR="00C64190" w:rsidRPr="00AC449C" w:rsidRDefault="00C64190" w:rsidP="00C64190">
      <w:pPr>
        <w:numPr>
          <w:ilvl w:val="0"/>
          <w:numId w:val="4"/>
        </w:numPr>
        <w:rPr>
          <w:sz w:val="24"/>
        </w:rPr>
      </w:pPr>
      <w:r w:rsidRPr="00AC449C">
        <w:rPr>
          <w:sz w:val="24"/>
        </w:rPr>
        <w:t>úklid společných prostor domu</w:t>
      </w:r>
      <w:r w:rsidR="00EC600D" w:rsidRPr="00AC449C">
        <w:rPr>
          <w:sz w:val="24"/>
        </w:rPr>
        <w:t>,</w:t>
      </w:r>
    </w:p>
    <w:p w:rsidR="00C64190" w:rsidRPr="00AC449C" w:rsidRDefault="00C64190" w:rsidP="00C64190">
      <w:pPr>
        <w:numPr>
          <w:ilvl w:val="0"/>
          <w:numId w:val="4"/>
        </w:numPr>
        <w:rPr>
          <w:sz w:val="24"/>
        </w:rPr>
      </w:pPr>
      <w:r w:rsidRPr="00AC449C">
        <w:rPr>
          <w:sz w:val="24"/>
        </w:rPr>
        <w:t>úklid a údržbu pozemků v okolí domů ve vlastnictví vlastníků jednotek</w:t>
      </w:r>
      <w:r w:rsidR="00EC600D" w:rsidRPr="00AC449C">
        <w:rPr>
          <w:sz w:val="24"/>
        </w:rPr>
        <w:t>,</w:t>
      </w:r>
    </w:p>
    <w:p w:rsidR="00C64190" w:rsidRPr="00AC449C" w:rsidRDefault="00C64190" w:rsidP="00C64190">
      <w:pPr>
        <w:numPr>
          <w:ilvl w:val="0"/>
          <w:numId w:val="4"/>
        </w:numPr>
        <w:rPr>
          <w:sz w:val="24"/>
        </w:rPr>
      </w:pPr>
      <w:r w:rsidRPr="00AC449C">
        <w:rPr>
          <w:sz w:val="24"/>
        </w:rPr>
        <w:t xml:space="preserve">dodávku elektrické energie do společných částí a zařízení budovy (osvětlení spol.   </w:t>
      </w:r>
    </w:p>
    <w:p w:rsidR="00C64190" w:rsidRPr="00AC449C" w:rsidRDefault="00C64190" w:rsidP="00C64190">
      <w:pPr>
        <w:ind w:left="600"/>
        <w:rPr>
          <w:sz w:val="24"/>
        </w:rPr>
      </w:pPr>
      <w:r w:rsidRPr="00AC449C">
        <w:rPr>
          <w:sz w:val="24"/>
        </w:rPr>
        <w:t xml:space="preserve">      prostor)</w:t>
      </w:r>
      <w:r w:rsidR="00EC600D" w:rsidRPr="00AC449C">
        <w:rPr>
          <w:sz w:val="24"/>
        </w:rPr>
        <w:t>,</w:t>
      </w:r>
    </w:p>
    <w:p w:rsidR="00C64190" w:rsidRPr="00AC449C" w:rsidRDefault="00C64190" w:rsidP="00C64190">
      <w:pPr>
        <w:numPr>
          <w:ilvl w:val="0"/>
          <w:numId w:val="4"/>
        </w:numPr>
        <w:rPr>
          <w:sz w:val="24"/>
        </w:rPr>
      </w:pPr>
      <w:r w:rsidRPr="00AC449C">
        <w:rPr>
          <w:sz w:val="24"/>
        </w:rPr>
        <w:t xml:space="preserve">údržba společné rozhlasové a televizní antény (pokud je v budově), </w:t>
      </w:r>
    </w:p>
    <w:p w:rsidR="00C64190" w:rsidRPr="00AC449C" w:rsidRDefault="00C64190" w:rsidP="00C64190">
      <w:pPr>
        <w:pStyle w:val="Zkladntext"/>
        <w:numPr>
          <w:ilvl w:val="0"/>
          <w:numId w:val="4"/>
        </w:numPr>
        <w:jc w:val="both"/>
        <w:rPr>
          <w:b w:val="0"/>
        </w:rPr>
      </w:pPr>
      <w:r w:rsidRPr="00AC449C">
        <w:rPr>
          <w:b w:val="0"/>
        </w:rPr>
        <w:t>pojištění budovy živelní a odpovědnostní dle konkrétních požadavků vlastníků jednotek</w:t>
      </w:r>
      <w:r w:rsidR="00EC600D" w:rsidRPr="00AC449C">
        <w:rPr>
          <w:b w:val="0"/>
        </w:rPr>
        <w:t>,</w:t>
      </w:r>
    </w:p>
    <w:p w:rsidR="00C64190" w:rsidRPr="00AC449C" w:rsidRDefault="00C73ADA" w:rsidP="00C64190">
      <w:pPr>
        <w:pStyle w:val="Zkladntext"/>
        <w:numPr>
          <w:ilvl w:val="0"/>
          <w:numId w:val="4"/>
        </w:numPr>
        <w:jc w:val="both"/>
        <w:rPr>
          <w:b w:val="0"/>
        </w:rPr>
      </w:pPr>
      <w:r w:rsidRPr="00AC449C">
        <w:rPr>
          <w:b w:val="0"/>
        </w:rPr>
        <w:t>provoz a údržba výta</w:t>
      </w:r>
      <w:r w:rsidR="00C64190" w:rsidRPr="00AC449C">
        <w:rPr>
          <w:b w:val="0"/>
        </w:rPr>
        <w:t>hu</w:t>
      </w:r>
      <w:r w:rsidR="00914AC0" w:rsidRPr="00AC449C">
        <w:rPr>
          <w:b w:val="0"/>
        </w:rPr>
        <w:t xml:space="preserve"> ( pokud je v budově)</w:t>
      </w:r>
      <w:r w:rsidR="00C64190" w:rsidRPr="00AC449C">
        <w:rPr>
          <w:b w:val="0"/>
        </w:rPr>
        <w:t>.</w:t>
      </w:r>
    </w:p>
    <w:p w:rsidR="00914AC0" w:rsidRPr="00AC449C" w:rsidRDefault="00914AC0" w:rsidP="00914AC0">
      <w:pPr>
        <w:ind w:left="660"/>
        <w:jc w:val="both"/>
        <w:rPr>
          <w:b/>
          <w:sz w:val="24"/>
        </w:rPr>
      </w:pPr>
    </w:p>
    <w:p w:rsidR="003D79AA" w:rsidRPr="00AC449C" w:rsidRDefault="003D79AA" w:rsidP="007149AC">
      <w:pPr>
        <w:pStyle w:val="Odstavecseseznamem"/>
        <w:numPr>
          <w:ilvl w:val="0"/>
          <w:numId w:val="2"/>
        </w:numPr>
        <w:jc w:val="both"/>
        <w:rPr>
          <w:sz w:val="24"/>
        </w:rPr>
      </w:pPr>
      <w:r w:rsidRPr="00AC449C">
        <w:rPr>
          <w:sz w:val="24"/>
        </w:rPr>
        <w:t>V ekonomické oblasti je správce povinen zabezpečit:</w:t>
      </w:r>
    </w:p>
    <w:p w:rsidR="003D79AA" w:rsidRPr="00AC449C" w:rsidRDefault="003D79AA" w:rsidP="003D79AA">
      <w:pPr>
        <w:pStyle w:val="Odstavecseseznamem"/>
        <w:numPr>
          <w:ilvl w:val="0"/>
          <w:numId w:val="15"/>
        </w:numPr>
        <w:jc w:val="both"/>
        <w:rPr>
          <w:sz w:val="24"/>
        </w:rPr>
      </w:pPr>
      <w:r w:rsidRPr="00AC449C">
        <w:rPr>
          <w:sz w:val="24"/>
        </w:rPr>
        <w:t xml:space="preserve">Vedení </w:t>
      </w:r>
      <w:r w:rsidR="005111C1" w:rsidRPr="00AC449C">
        <w:rPr>
          <w:sz w:val="24"/>
        </w:rPr>
        <w:t xml:space="preserve">kompletního </w:t>
      </w:r>
      <w:r w:rsidRPr="00AC449C">
        <w:rPr>
          <w:sz w:val="24"/>
        </w:rPr>
        <w:t>podvojného účetnictví příkazce dle platných právních předpisů</w:t>
      </w:r>
    </w:p>
    <w:p w:rsidR="003D79AA" w:rsidRPr="00AC449C" w:rsidRDefault="003D79AA" w:rsidP="003D79AA">
      <w:pPr>
        <w:pStyle w:val="Odstavecseseznamem"/>
        <w:numPr>
          <w:ilvl w:val="0"/>
          <w:numId w:val="15"/>
        </w:numPr>
        <w:jc w:val="both"/>
        <w:rPr>
          <w:sz w:val="24"/>
        </w:rPr>
      </w:pPr>
      <w:r w:rsidRPr="00AC449C">
        <w:rPr>
          <w:sz w:val="24"/>
        </w:rPr>
        <w:t>Zpracování měsíčních a ročních účetních závěrek</w:t>
      </w:r>
      <w:r w:rsidR="00F21A7A" w:rsidRPr="00AC449C">
        <w:rPr>
          <w:sz w:val="24"/>
        </w:rPr>
        <w:t xml:space="preserve"> a jejich předložení ke kontrole odpovědným zástupcům vlastníka</w:t>
      </w:r>
    </w:p>
    <w:p w:rsidR="0004797D" w:rsidRPr="00AC449C" w:rsidRDefault="0004797D" w:rsidP="003D79AA">
      <w:pPr>
        <w:pStyle w:val="Odstavecseseznamem"/>
        <w:numPr>
          <w:ilvl w:val="0"/>
          <w:numId w:val="15"/>
        </w:numPr>
        <w:jc w:val="both"/>
        <w:rPr>
          <w:sz w:val="24"/>
        </w:rPr>
      </w:pPr>
      <w:r w:rsidRPr="00AC449C">
        <w:rPr>
          <w:sz w:val="24"/>
        </w:rPr>
        <w:t>V rámci roční účetní závěrky zpracování výkazů k roční účetní závěrce, zpracování výroční zprávy o hospodaření, návrh na rozdělení zisku a ztrát</w:t>
      </w:r>
    </w:p>
    <w:p w:rsidR="003D79AA" w:rsidRPr="00AC449C" w:rsidRDefault="003D79AA" w:rsidP="003D79AA">
      <w:pPr>
        <w:pStyle w:val="Odstavecseseznamem"/>
        <w:numPr>
          <w:ilvl w:val="0"/>
          <w:numId w:val="15"/>
        </w:numPr>
        <w:jc w:val="both"/>
        <w:rPr>
          <w:sz w:val="24"/>
        </w:rPr>
      </w:pPr>
      <w:r w:rsidRPr="00AC449C">
        <w:rPr>
          <w:sz w:val="24"/>
        </w:rPr>
        <w:t>Zpracování daňových přiznání včetně povinných příloh (statistické výkazy) a dalších specifických požadavků (Daň z příjmu právnických osob a Daň příjmu fyzických osob)</w:t>
      </w:r>
    </w:p>
    <w:p w:rsidR="00E202C6" w:rsidRPr="00AC449C" w:rsidRDefault="00E202C6" w:rsidP="003D79AA">
      <w:pPr>
        <w:pStyle w:val="Odstavecseseznamem"/>
        <w:numPr>
          <w:ilvl w:val="0"/>
          <w:numId w:val="15"/>
        </w:numPr>
        <w:jc w:val="both"/>
        <w:rPr>
          <w:sz w:val="24"/>
        </w:rPr>
      </w:pPr>
      <w:r w:rsidRPr="00AC449C">
        <w:rPr>
          <w:sz w:val="24"/>
        </w:rPr>
        <w:t>Zajištění odevzdání těchto přiznání včetně zákonem daných příloh v zákonném termínu</w:t>
      </w:r>
    </w:p>
    <w:p w:rsidR="00E202C6" w:rsidRPr="00AC449C" w:rsidRDefault="00E202C6" w:rsidP="003D79AA">
      <w:pPr>
        <w:pStyle w:val="Odstavecseseznamem"/>
        <w:numPr>
          <w:ilvl w:val="0"/>
          <w:numId w:val="15"/>
        </w:numPr>
        <w:jc w:val="both"/>
        <w:rPr>
          <w:sz w:val="24"/>
        </w:rPr>
      </w:pPr>
      <w:r w:rsidRPr="00AC449C">
        <w:rPr>
          <w:sz w:val="24"/>
        </w:rPr>
        <w:t>Založení závěrek do Sbírky listin</w:t>
      </w:r>
      <w:r w:rsidR="00F21A7A" w:rsidRPr="00AC449C">
        <w:rPr>
          <w:sz w:val="24"/>
        </w:rPr>
        <w:t xml:space="preserve"> ve smyslu Zákona o účetnictví</w:t>
      </w:r>
    </w:p>
    <w:p w:rsidR="003D79AA" w:rsidRPr="00AC449C" w:rsidRDefault="003D79AA" w:rsidP="003D79AA">
      <w:pPr>
        <w:pStyle w:val="Odstavecseseznamem"/>
        <w:numPr>
          <w:ilvl w:val="0"/>
          <w:numId w:val="15"/>
        </w:numPr>
        <w:jc w:val="both"/>
        <w:rPr>
          <w:sz w:val="24"/>
        </w:rPr>
      </w:pPr>
      <w:r w:rsidRPr="00AC449C">
        <w:rPr>
          <w:sz w:val="24"/>
        </w:rPr>
        <w:t>Zpracování a aktualizace předpisů plateb vlastníků jednotek, a to zvlášť na každou jednotku a jejich předložení příkazci ke schválení včetně záloh</w:t>
      </w:r>
    </w:p>
    <w:p w:rsidR="003D79AA" w:rsidRPr="00AC449C" w:rsidRDefault="003D79AA" w:rsidP="003D79AA">
      <w:pPr>
        <w:pStyle w:val="Odstavecseseznamem"/>
        <w:numPr>
          <w:ilvl w:val="0"/>
          <w:numId w:val="15"/>
        </w:numPr>
        <w:jc w:val="both"/>
        <w:rPr>
          <w:sz w:val="24"/>
        </w:rPr>
      </w:pPr>
      <w:r w:rsidRPr="00AC449C">
        <w:rPr>
          <w:sz w:val="24"/>
        </w:rPr>
        <w:t>Zpracování závěrky plateb pro inkasní středisko</w:t>
      </w:r>
    </w:p>
    <w:p w:rsidR="0004797D" w:rsidRPr="00AC449C" w:rsidRDefault="0004797D" w:rsidP="003D79AA">
      <w:pPr>
        <w:pStyle w:val="Odstavecseseznamem"/>
        <w:numPr>
          <w:ilvl w:val="0"/>
          <w:numId w:val="15"/>
        </w:numPr>
        <w:jc w:val="both"/>
        <w:rPr>
          <w:sz w:val="24"/>
        </w:rPr>
      </w:pPr>
      <w:r w:rsidRPr="00AC449C">
        <w:rPr>
          <w:sz w:val="24"/>
        </w:rPr>
        <w:t>Zajistit vedení a změny evidenčních listů nebo jiných skutečností</w:t>
      </w:r>
    </w:p>
    <w:p w:rsidR="00F21A7A" w:rsidRPr="00AC449C" w:rsidRDefault="00F21A7A" w:rsidP="003D79AA">
      <w:pPr>
        <w:pStyle w:val="Odstavecseseznamem"/>
        <w:numPr>
          <w:ilvl w:val="0"/>
          <w:numId w:val="15"/>
        </w:numPr>
        <w:jc w:val="both"/>
        <w:rPr>
          <w:sz w:val="24"/>
        </w:rPr>
      </w:pPr>
      <w:r w:rsidRPr="00AC449C">
        <w:rPr>
          <w:sz w:val="24"/>
        </w:rPr>
        <w:t>Vedení evidence počtu osob pro vyúčtování služeb tak, jak jsou nahlášeny vlastníkem jednotky</w:t>
      </w:r>
    </w:p>
    <w:p w:rsidR="003D79AA" w:rsidRPr="00AC449C" w:rsidRDefault="003D79AA" w:rsidP="003D79AA">
      <w:pPr>
        <w:pStyle w:val="Odstavecseseznamem"/>
        <w:numPr>
          <w:ilvl w:val="0"/>
          <w:numId w:val="15"/>
        </w:numPr>
        <w:jc w:val="both"/>
        <w:rPr>
          <w:sz w:val="24"/>
        </w:rPr>
      </w:pPr>
      <w:r w:rsidRPr="00AC449C">
        <w:rPr>
          <w:sz w:val="24"/>
        </w:rPr>
        <w:t>Sledování plateb vlastníky, urgovat dlužníky úhrad a připravovat podklady pro vymáhání soudní cestou.</w:t>
      </w:r>
    </w:p>
    <w:p w:rsidR="00E202C6" w:rsidRPr="00AC449C" w:rsidRDefault="00E202C6" w:rsidP="003D79AA">
      <w:pPr>
        <w:pStyle w:val="Odstavecseseznamem"/>
        <w:numPr>
          <w:ilvl w:val="0"/>
          <w:numId w:val="15"/>
        </w:numPr>
        <w:jc w:val="both"/>
        <w:rPr>
          <w:sz w:val="24"/>
        </w:rPr>
      </w:pPr>
      <w:r w:rsidRPr="00AC449C">
        <w:rPr>
          <w:sz w:val="24"/>
        </w:rPr>
        <w:t>Účtování sankcí dlužníkům příkazce a jejich upomínání</w:t>
      </w:r>
    </w:p>
    <w:p w:rsidR="005111C1" w:rsidRPr="00AC449C" w:rsidRDefault="005111C1" w:rsidP="005111C1">
      <w:pPr>
        <w:pStyle w:val="Odstavecseseznamem"/>
        <w:numPr>
          <w:ilvl w:val="0"/>
          <w:numId w:val="15"/>
        </w:numPr>
        <w:jc w:val="both"/>
        <w:rPr>
          <w:sz w:val="24"/>
        </w:rPr>
      </w:pPr>
      <w:r w:rsidRPr="00AC449C">
        <w:rPr>
          <w:sz w:val="24"/>
        </w:rPr>
        <w:t>Evidování plateb ze strany vlastníků jednotek a jiných povinných osob</w:t>
      </w:r>
    </w:p>
    <w:p w:rsidR="005111C1" w:rsidRPr="00AC449C" w:rsidRDefault="005111C1" w:rsidP="005111C1">
      <w:pPr>
        <w:pStyle w:val="Odstavecseseznamem"/>
        <w:numPr>
          <w:ilvl w:val="0"/>
          <w:numId w:val="15"/>
        </w:numPr>
        <w:jc w:val="both"/>
        <w:rPr>
          <w:sz w:val="24"/>
        </w:rPr>
      </w:pPr>
      <w:r w:rsidRPr="00AC449C">
        <w:rPr>
          <w:sz w:val="24"/>
        </w:rPr>
        <w:t>Vedení registru vlastníků jednotek</w:t>
      </w:r>
    </w:p>
    <w:p w:rsidR="005111C1" w:rsidRPr="00AC449C" w:rsidRDefault="005111C1" w:rsidP="005111C1">
      <w:pPr>
        <w:pStyle w:val="Odstavecseseznamem"/>
        <w:numPr>
          <w:ilvl w:val="0"/>
          <w:numId w:val="15"/>
        </w:numPr>
        <w:jc w:val="both"/>
        <w:rPr>
          <w:sz w:val="24"/>
        </w:rPr>
      </w:pPr>
      <w:r w:rsidRPr="00AC449C">
        <w:rPr>
          <w:sz w:val="24"/>
        </w:rPr>
        <w:t>Provedení ročního vyúčtování služeb jednotlivým vlastníkům v zákonném termínu tj. do 30.4. příslušného roku</w:t>
      </w:r>
    </w:p>
    <w:p w:rsidR="003D79AA" w:rsidRPr="00AC449C" w:rsidRDefault="003D79AA" w:rsidP="003D79AA">
      <w:pPr>
        <w:pStyle w:val="Odstavecseseznamem"/>
        <w:numPr>
          <w:ilvl w:val="0"/>
          <w:numId w:val="15"/>
        </w:numPr>
        <w:jc w:val="both"/>
        <w:rPr>
          <w:sz w:val="24"/>
        </w:rPr>
      </w:pPr>
      <w:r w:rsidRPr="00AC449C">
        <w:rPr>
          <w:sz w:val="24"/>
        </w:rPr>
        <w:lastRenderedPageBreak/>
        <w:t>Provedení ročního vyúčtování a sestavení přehledu o tvorbě a čerpání fondu oprav za kalendářní rok a to zvlášť na každou jednotku</w:t>
      </w:r>
      <w:r w:rsidR="005111C1" w:rsidRPr="00AC449C">
        <w:rPr>
          <w:sz w:val="24"/>
        </w:rPr>
        <w:t xml:space="preserve"> do 30.4. příslušného roku</w:t>
      </w:r>
    </w:p>
    <w:p w:rsidR="003D79AA" w:rsidRPr="00AC449C" w:rsidRDefault="003D79AA" w:rsidP="003D79AA">
      <w:pPr>
        <w:pStyle w:val="Odstavecseseznamem"/>
        <w:numPr>
          <w:ilvl w:val="0"/>
          <w:numId w:val="15"/>
        </w:numPr>
        <w:jc w:val="both"/>
        <w:rPr>
          <w:sz w:val="24"/>
        </w:rPr>
      </w:pPr>
      <w:r w:rsidRPr="00AC449C">
        <w:rPr>
          <w:sz w:val="24"/>
        </w:rPr>
        <w:t>Provedení ročního vyúčtování a sestavení přehledu o tvorbě a čerpání správní činnosti za kalendářní rok a to zvlášť na každou jednotku</w:t>
      </w:r>
      <w:r w:rsidR="005111C1" w:rsidRPr="00AC449C">
        <w:rPr>
          <w:sz w:val="24"/>
        </w:rPr>
        <w:t xml:space="preserve"> do 30.4. příslušného roku</w:t>
      </w:r>
    </w:p>
    <w:p w:rsidR="00841AFF" w:rsidRPr="00AC449C" w:rsidRDefault="00841AFF" w:rsidP="00841AFF">
      <w:pPr>
        <w:pStyle w:val="Odstavecseseznamem"/>
        <w:numPr>
          <w:ilvl w:val="0"/>
          <w:numId w:val="15"/>
        </w:numPr>
        <w:jc w:val="both"/>
        <w:rPr>
          <w:sz w:val="24"/>
        </w:rPr>
      </w:pPr>
      <w:r w:rsidRPr="00AC449C">
        <w:rPr>
          <w:sz w:val="24"/>
        </w:rPr>
        <w:t>Zajištění předání uvedených vyúčtování jednotlivým vlastníkům</w:t>
      </w:r>
    </w:p>
    <w:p w:rsidR="00E202C6" w:rsidRPr="00AC449C" w:rsidRDefault="00E202C6" w:rsidP="003D79AA">
      <w:pPr>
        <w:pStyle w:val="Odstavecseseznamem"/>
        <w:numPr>
          <w:ilvl w:val="0"/>
          <w:numId w:val="15"/>
        </w:numPr>
        <w:jc w:val="both"/>
        <w:rPr>
          <w:sz w:val="24"/>
        </w:rPr>
      </w:pPr>
      <w:r w:rsidRPr="00AC449C">
        <w:rPr>
          <w:sz w:val="24"/>
        </w:rPr>
        <w:t>Inventarizace a evidence dlouhodobého hmotného a nehmotného majetku</w:t>
      </w:r>
    </w:p>
    <w:p w:rsidR="005111C1" w:rsidRPr="00AC449C" w:rsidRDefault="005111C1" w:rsidP="003D79AA">
      <w:pPr>
        <w:pStyle w:val="Odstavecseseznamem"/>
        <w:numPr>
          <w:ilvl w:val="0"/>
          <w:numId w:val="15"/>
        </w:numPr>
        <w:jc w:val="both"/>
        <w:rPr>
          <w:sz w:val="24"/>
        </w:rPr>
      </w:pPr>
      <w:r w:rsidRPr="00AC449C">
        <w:rPr>
          <w:sz w:val="24"/>
        </w:rPr>
        <w:t>Ověřování věcné správnosti fakturovaných částek dodavateli služeb</w:t>
      </w:r>
    </w:p>
    <w:p w:rsidR="005111C1" w:rsidRPr="00AC449C" w:rsidRDefault="005111C1" w:rsidP="003D79AA">
      <w:pPr>
        <w:pStyle w:val="Odstavecseseznamem"/>
        <w:numPr>
          <w:ilvl w:val="0"/>
          <w:numId w:val="15"/>
        </w:numPr>
        <w:jc w:val="both"/>
        <w:rPr>
          <w:sz w:val="24"/>
        </w:rPr>
      </w:pPr>
      <w:r w:rsidRPr="00AC449C">
        <w:rPr>
          <w:sz w:val="24"/>
        </w:rPr>
        <w:t>Zastupování při jednání s úřady, dodavateli a orgány státní správy</w:t>
      </w:r>
      <w:r w:rsidR="00F21A7A" w:rsidRPr="00AC449C">
        <w:rPr>
          <w:sz w:val="24"/>
        </w:rPr>
        <w:t xml:space="preserve"> </w:t>
      </w:r>
    </w:p>
    <w:p w:rsidR="00F21A7A" w:rsidRPr="00AC449C" w:rsidRDefault="00F21A7A" w:rsidP="003D79AA">
      <w:pPr>
        <w:pStyle w:val="Odstavecseseznamem"/>
        <w:numPr>
          <w:ilvl w:val="0"/>
          <w:numId w:val="15"/>
        </w:numPr>
        <w:jc w:val="both"/>
        <w:rPr>
          <w:sz w:val="24"/>
        </w:rPr>
      </w:pPr>
      <w:r w:rsidRPr="00AC449C">
        <w:rPr>
          <w:sz w:val="24"/>
        </w:rPr>
        <w:t>Vedení evidence korespondence</w:t>
      </w:r>
    </w:p>
    <w:p w:rsidR="00E202C6" w:rsidRPr="00AC449C" w:rsidRDefault="00E202C6" w:rsidP="003D79AA">
      <w:pPr>
        <w:pStyle w:val="Odstavecseseznamem"/>
        <w:numPr>
          <w:ilvl w:val="0"/>
          <w:numId w:val="15"/>
        </w:numPr>
        <w:jc w:val="both"/>
        <w:rPr>
          <w:sz w:val="24"/>
        </w:rPr>
      </w:pPr>
      <w:r w:rsidRPr="00AC449C">
        <w:rPr>
          <w:sz w:val="24"/>
        </w:rPr>
        <w:t>Další úkony dle potřeby příkazce</w:t>
      </w:r>
    </w:p>
    <w:p w:rsidR="00E202C6" w:rsidRPr="00AC449C" w:rsidRDefault="00E202C6" w:rsidP="003D79AA">
      <w:pPr>
        <w:pStyle w:val="Odstavecseseznamem"/>
        <w:numPr>
          <w:ilvl w:val="0"/>
          <w:numId w:val="15"/>
        </w:numPr>
        <w:jc w:val="both"/>
        <w:rPr>
          <w:sz w:val="24"/>
        </w:rPr>
      </w:pPr>
      <w:r w:rsidRPr="00AC449C">
        <w:rPr>
          <w:sz w:val="24"/>
        </w:rPr>
        <w:t>Sledování právních úprav týkajících se nemovitosti a seznamovat příkazce s těmito právními úpravami</w:t>
      </w:r>
    </w:p>
    <w:p w:rsidR="00E202C6" w:rsidRPr="00AC449C" w:rsidRDefault="00E202C6" w:rsidP="003D79AA">
      <w:pPr>
        <w:pStyle w:val="Odstavecseseznamem"/>
        <w:numPr>
          <w:ilvl w:val="0"/>
          <w:numId w:val="15"/>
        </w:numPr>
        <w:jc w:val="both"/>
        <w:rPr>
          <w:sz w:val="24"/>
        </w:rPr>
      </w:pPr>
      <w:r w:rsidRPr="00AC449C">
        <w:rPr>
          <w:sz w:val="24"/>
        </w:rPr>
        <w:t>Zpracování žádostí o úvěry a dotace</w:t>
      </w:r>
    </w:p>
    <w:p w:rsidR="00E202C6" w:rsidRPr="00AC449C" w:rsidRDefault="00E202C6" w:rsidP="003D79AA">
      <w:pPr>
        <w:pStyle w:val="Odstavecseseznamem"/>
        <w:numPr>
          <w:ilvl w:val="0"/>
          <w:numId w:val="15"/>
        </w:numPr>
        <w:jc w:val="both"/>
        <w:rPr>
          <w:sz w:val="24"/>
        </w:rPr>
      </w:pPr>
      <w:r w:rsidRPr="00AC449C">
        <w:rPr>
          <w:sz w:val="24"/>
        </w:rPr>
        <w:t>Zpracování návrhů pojistných smluv a vyřizování pojistných událostí</w:t>
      </w:r>
    </w:p>
    <w:p w:rsidR="0004797D" w:rsidRPr="00AC449C" w:rsidRDefault="0004797D" w:rsidP="0004797D">
      <w:pPr>
        <w:numPr>
          <w:ilvl w:val="0"/>
          <w:numId w:val="15"/>
        </w:numPr>
        <w:jc w:val="both"/>
        <w:rPr>
          <w:sz w:val="24"/>
        </w:rPr>
      </w:pPr>
      <w:r w:rsidRPr="00AC449C">
        <w:rPr>
          <w:sz w:val="24"/>
        </w:rPr>
        <w:t>Nejméně jednou ročně, a to do 30. dubna následujícího roku, předložit vlastníkům zprávu o své činnosti, zejména o finančním hospodaření, o stavu společných částí domu, jakož i jiných významných skutečnostech, které se týkají společných částí domu nebo jeho činnosti.</w:t>
      </w:r>
    </w:p>
    <w:p w:rsidR="0004797D" w:rsidRPr="00AC449C" w:rsidRDefault="0004797D" w:rsidP="003D79AA">
      <w:pPr>
        <w:pStyle w:val="Odstavecseseznamem"/>
        <w:numPr>
          <w:ilvl w:val="0"/>
          <w:numId w:val="15"/>
        </w:numPr>
        <w:jc w:val="both"/>
        <w:rPr>
          <w:sz w:val="24"/>
        </w:rPr>
      </w:pPr>
      <w:r w:rsidRPr="00AC449C">
        <w:rPr>
          <w:sz w:val="24"/>
        </w:rPr>
        <w:t>Sestavení rozpočtu na příslušný rok a to do 30.4. a předložit vlastník</w:t>
      </w:r>
      <w:r w:rsidR="00F21A7A" w:rsidRPr="00AC449C">
        <w:rPr>
          <w:sz w:val="24"/>
        </w:rPr>
        <w:t>ovi</w:t>
      </w:r>
      <w:r w:rsidRPr="00AC449C">
        <w:rPr>
          <w:sz w:val="24"/>
        </w:rPr>
        <w:t xml:space="preserve"> ke schválení</w:t>
      </w:r>
      <w:r w:rsidR="00766754" w:rsidRPr="00AC449C">
        <w:rPr>
          <w:sz w:val="24"/>
        </w:rPr>
        <w:t>.</w:t>
      </w:r>
    </w:p>
    <w:p w:rsidR="00766754" w:rsidRPr="00AC449C" w:rsidRDefault="00766754" w:rsidP="00766754">
      <w:pPr>
        <w:pStyle w:val="Odstavecseseznamem"/>
        <w:ind w:left="1080"/>
        <w:jc w:val="both"/>
        <w:rPr>
          <w:sz w:val="24"/>
        </w:rPr>
      </w:pPr>
    </w:p>
    <w:p w:rsidR="00C64190" w:rsidRPr="00AC449C" w:rsidRDefault="00C64190" w:rsidP="00C64190">
      <w:pPr>
        <w:jc w:val="center"/>
        <w:rPr>
          <w:b/>
          <w:sz w:val="28"/>
        </w:rPr>
      </w:pPr>
      <w:r w:rsidRPr="00AC449C">
        <w:rPr>
          <w:b/>
          <w:sz w:val="28"/>
        </w:rPr>
        <w:t>IV.</w:t>
      </w:r>
    </w:p>
    <w:p w:rsidR="00C64190" w:rsidRDefault="00C64190" w:rsidP="00C64190">
      <w:pPr>
        <w:pStyle w:val="Nadpis1"/>
      </w:pPr>
      <w:r>
        <w:t xml:space="preserve">Povinnosti vlastníka </w:t>
      </w:r>
    </w:p>
    <w:p w:rsidR="00C64190" w:rsidRDefault="00C64190" w:rsidP="00C64190">
      <w:pPr>
        <w:numPr>
          <w:ilvl w:val="0"/>
          <w:numId w:val="6"/>
        </w:numPr>
        <w:tabs>
          <w:tab w:val="left" w:pos="8647"/>
        </w:tabs>
        <w:jc w:val="both"/>
        <w:rPr>
          <w:sz w:val="24"/>
        </w:rPr>
      </w:pPr>
      <w:r>
        <w:rPr>
          <w:sz w:val="24"/>
        </w:rPr>
        <w:t xml:space="preserve">Vlastník je povinen oznámit bez zbytečného odkladu, resp. je povinen zajistit, aby jednotliví </w:t>
      </w:r>
      <w:r w:rsidR="00914AC0">
        <w:rPr>
          <w:sz w:val="24"/>
        </w:rPr>
        <w:t xml:space="preserve">nájemci </w:t>
      </w:r>
      <w:r>
        <w:rPr>
          <w:sz w:val="24"/>
        </w:rPr>
        <w:t>jednotek oznamovali správci domu potřebu oprav v domě, které má podle této smlouvy zajistit správce, a umožnit jejich provedení, jinak odpovídá za škodu, která nesplněním této povinnosti vznikla.</w:t>
      </w:r>
    </w:p>
    <w:p w:rsidR="00C64190" w:rsidRDefault="00C64190" w:rsidP="00C64190">
      <w:pPr>
        <w:numPr>
          <w:ilvl w:val="0"/>
          <w:numId w:val="6"/>
        </w:numPr>
        <w:tabs>
          <w:tab w:val="left" w:pos="8647"/>
        </w:tabs>
        <w:jc w:val="both"/>
        <w:rPr>
          <w:sz w:val="24"/>
        </w:rPr>
      </w:pPr>
      <w:r>
        <w:rPr>
          <w:sz w:val="24"/>
        </w:rPr>
        <w:t xml:space="preserve">Pokud to nezbytně vyžadují úpravy, provoz a opravy ostatních jednotek, popřípadě domu jako celku, je vlastník povinen zajistit, aby </w:t>
      </w:r>
      <w:r w:rsidR="00914AC0">
        <w:rPr>
          <w:sz w:val="24"/>
        </w:rPr>
        <w:t xml:space="preserve">nájemci </w:t>
      </w:r>
      <w:r>
        <w:rPr>
          <w:sz w:val="24"/>
        </w:rPr>
        <w:t>jednotek na předchozí vyzvání umožnit přístup do jednotky.</w:t>
      </w:r>
    </w:p>
    <w:p w:rsidR="00C64190" w:rsidRDefault="00C64190" w:rsidP="00C64190">
      <w:pPr>
        <w:numPr>
          <w:ilvl w:val="0"/>
          <w:numId w:val="6"/>
        </w:numPr>
        <w:tabs>
          <w:tab w:val="left" w:pos="8647"/>
        </w:tabs>
        <w:jc w:val="both"/>
        <w:rPr>
          <w:sz w:val="24"/>
        </w:rPr>
      </w:pPr>
      <w:r>
        <w:rPr>
          <w:sz w:val="24"/>
        </w:rPr>
        <w:t xml:space="preserve">Vlastník je povinen zajistit, aby jednotliví </w:t>
      </w:r>
      <w:r w:rsidR="00914AC0">
        <w:rPr>
          <w:sz w:val="24"/>
        </w:rPr>
        <w:t xml:space="preserve">nájemci </w:t>
      </w:r>
      <w:r>
        <w:rPr>
          <w:sz w:val="24"/>
        </w:rPr>
        <w:t>jednotek oznamovali správci domu každou skutečnost rozhodnou pro změnu sjednaných záloh nebo rozúčtování nákladů na služby spojené s užíváním jednotek do 30 dnů od jejího vzniku.</w:t>
      </w:r>
    </w:p>
    <w:p w:rsidR="00C64190" w:rsidRDefault="00C64190" w:rsidP="00C64190">
      <w:pPr>
        <w:numPr>
          <w:ilvl w:val="0"/>
          <w:numId w:val="6"/>
        </w:numPr>
        <w:tabs>
          <w:tab w:val="left" w:pos="8647"/>
        </w:tabs>
        <w:jc w:val="both"/>
        <w:rPr>
          <w:sz w:val="24"/>
        </w:rPr>
      </w:pPr>
      <w:r>
        <w:rPr>
          <w:sz w:val="24"/>
        </w:rPr>
        <w:t xml:space="preserve">Pokud </w:t>
      </w:r>
      <w:r w:rsidR="00914AC0">
        <w:rPr>
          <w:sz w:val="24"/>
        </w:rPr>
        <w:t xml:space="preserve">nájemce </w:t>
      </w:r>
      <w:r>
        <w:rPr>
          <w:sz w:val="24"/>
        </w:rPr>
        <w:t>jednotky způsobí škodu na zařízení společných částí domu, je povinen vzniklou škodu odstranit na vlastní náklady.</w:t>
      </w:r>
    </w:p>
    <w:p w:rsidR="00C64190" w:rsidRDefault="00C64190" w:rsidP="00C64190">
      <w:pPr>
        <w:numPr>
          <w:ilvl w:val="0"/>
          <w:numId w:val="6"/>
        </w:numPr>
        <w:tabs>
          <w:tab w:val="left" w:pos="8647"/>
        </w:tabs>
        <w:jc w:val="both"/>
        <w:rPr>
          <w:sz w:val="24"/>
        </w:rPr>
      </w:pPr>
      <w:r>
        <w:rPr>
          <w:sz w:val="24"/>
        </w:rPr>
        <w:t xml:space="preserve">Opravy a údržbu v bytě si </w:t>
      </w:r>
      <w:r w:rsidR="00914AC0">
        <w:rPr>
          <w:sz w:val="24"/>
        </w:rPr>
        <w:t xml:space="preserve">nájemci </w:t>
      </w:r>
      <w:r>
        <w:rPr>
          <w:sz w:val="24"/>
        </w:rPr>
        <w:t>jednotek zajišťují sami, nebo prostřednictvím správce</w:t>
      </w:r>
      <w:r w:rsidR="00C73ADA">
        <w:rPr>
          <w:sz w:val="24"/>
        </w:rPr>
        <w:t xml:space="preserve"> </w:t>
      </w:r>
      <w:r>
        <w:rPr>
          <w:sz w:val="24"/>
        </w:rPr>
        <w:t>na vlastní náklad.</w:t>
      </w:r>
    </w:p>
    <w:p w:rsidR="00841AFF" w:rsidRDefault="00841AFF" w:rsidP="00C64190">
      <w:pPr>
        <w:numPr>
          <w:ilvl w:val="0"/>
          <w:numId w:val="6"/>
        </w:numPr>
        <w:tabs>
          <w:tab w:val="left" w:pos="8647"/>
        </w:tabs>
        <w:jc w:val="both"/>
        <w:rPr>
          <w:sz w:val="24"/>
        </w:rPr>
      </w:pPr>
      <w:r>
        <w:rPr>
          <w:sz w:val="24"/>
        </w:rPr>
        <w:t>Příkazce je povinen předávat příkazníkovi účetní doklady do konce měsíce následujícího po skončení měsíce, v němž dané doklady obdržel</w:t>
      </w:r>
    </w:p>
    <w:p w:rsidR="00C64190" w:rsidRDefault="00C64190" w:rsidP="00C64190">
      <w:pPr>
        <w:numPr>
          <w:ilvl w:val="0"/>
          <w:numId w:val="6"/>
        </w:numPr>
        <w:tabs>
          <w:tab w:val="left" w:pos="8647"/>
        </w:tabs>
        <w:jc w:val="both"/>
        <w:rPr>
          <w:b/>
          <w:sz w:val="24"/>
        </w:rPr>
      </w:pPr>
      <w:r>
        <w:rPr>
          <w:b/>
          <w:sz w:val="24"/>
        </w:rPr>
        <w:t>Vlastník zplnomocňuje správce k právním úkonům v rozsahu zabezpečení povinnosti správce dle čl. III. odst. 3. této smlouvy.</w:t>
      </w:r>
    </w:p>
    <w:p w:rsidR="00AF697A" w:rsidRDefault="00AF697A" w:rsidP="00C64190">
      <w:pPr>
        <w:jc w:val="center"/>
        <w:rPr>
          <w:b/>
          <w:sz w:val="28"/>
        </w:rPr>
      </w:pPr>
    </w:p>
    <w:p w:rsidR="00C64190" w:rsidRDefault="00C64190" w:rsidP="00C64190">
      <w:pPr>
        <w:jc w:val="center"/>
        <w:rPr>
          <w:b/>
          <w:sz w:val="28"/>
        </w:rPr>
      </w:pPr>
      <w:r>
        <w:rPr>
          <w:b/>
          <w:sz w:val="28"/>
        </w:rPr>
        <w:t>V.</w:t>
      </w:r>
    </w:p>
    <w:p w:rsidR="00C64190" w:rsidRDefault="00C64190" w:rsidP="00C64190">
      <w:pPr>
        <w:jc w:val="center"/>
        <w:rPr>
          <w:b/>
          <w:sz w:val="28"/>
        </w:rPr>
      </w:pPr>
      <w:r>
        <w:rPr>
          <w:b/>
          <w:sz w:val="28"/>
        </w:rPr>
        <w:t>Pravidla přípravy a realizace investic a oprav společných částí domu</w:t>
      </w:r>
    </w:p>
    <w:p w:rsidR="00C64190" w:rsidRDefault="00C64190" w:rsidP="00C64190">
      <w:pPr>
        <w:numPr>
          <w:ilvl w:val="0"/>
          <w:numId w:val="7"/>
        </w:numPr>
        <w:jc w:val="both"/>
        <w:rPr>
          <w:sz w:val="24"/>
        </w:rPr>
      </w:pPr>
      <w:r>
        <w:rPr>
          <w:sz w:val="24"/>
        </w:rPr>
        <w:t xml:space="preserve">Správce domu zajistí předání </w:t>
      </w:r>
      <w:r>
        <w:rPr>
          <w:b/>
          <w:sz w:val="24"/>
        </w:rPr>
        <w:t>předběžné informace</w:t>
      </w:r>
      <w:r>
        <w:rPr>
          <w:sz w:val="24"/>
        </w:rPr>
        <w:t xml:space="preserve"> o opravách a údržbě domu, jeho společných částí, připravovaných pro příští rok vlastníkovi v termínu do 30.</w:t>
      </w:r>
      <w:r w:rsidR="00D10F91">
        <w:rPr>
          <w:sz w:val="24"/>
        </w:rPr>
        <w:t xml:space="preserve"> 0</w:t>
      </w:r>
      <w:r>
        <w:rPr>
          <w:sz w:val="24"/>
        </w:rPr>
        <w:t xml:space="preserve">4. běžného roku. Vlastník se k tomuto plánu vyjádří do </w:t>
      </w:r>
      <w:r w:rsidR="007149AC">
        <w:rPr>
          <w:sz w:val="24"/>
        </w:rPr>
        <w:t>30.6</w:t>
      </w:r>
      <w:r>
        <w:rPr>
          <w:sz w:val="24"/>
        </w:rPr>
        <w:t xml:space="preserve">. běžného roku. </w:t>
      </w:r>
    </w:p>
    <w:p w:rsidR="00C64190" w:rsidRDefault="00C64190" w:rsidP="00C64190">
      <w:pPr>
        <w:numPr>
          <w:ilvl w:val="0"/>
          <w:numId w:val="7"/>
        </w:numPr>
        <w:jc w:val="both"/>
        <w:rPr>
          <w:sz w:val="24"/>
        </w:rPr>
      </w:pPr>
      <w:r>
        <w:rPr>
          <w:sz w:val="24"/>
        </w:rPr>
        <w:lastRenderedPageBreak/>
        <w:t>Správce předloží vlastníkovi zpracovaný projekt a rozpočet ke kontrole a sepíše protokol o projednání projektové dokumentace.</w:t>
      </w:r>
    </w:p>
    <w:p w:rsidR="00C64190" w:rsidRDefault="00C64190" w:rsidP="00C64190">
      <w:pPr>
        <w:numPr>
          <w:ilvl w:val="0"/>
          <w:numId w:val="7"/>
        </w:numPr>
        <w:jc w:val="both"/>
        <w:rPr>
          <w:sz w:val="24"/>
        </w:rPr>
      </w:pPr>
      <w:r>
        <w:rPr>
          <w:sz w:val="24"/>
        </w:rPr>
        <w:t>Po dobu provádění opravy zajišťuje správce na jednotlivých akcích technický dohled a organizuje kontrolní dny za účasti projektanta. Termíny kontrolních dnů oznámí vlastníkům jednotek.</w:t>
      </w:r>
    </w:p>
    <w:p w:rsidR="00C64190" w:rsidRDefault="00C64190" w:rsidP="00C64190">
      <w:pPr>
        <w:numPr>
          <w:ilvl w:val="0"/>
          <w:numId w:val="7"/>
        </w:numPr>
        <w:jc w:val="both"/>
        <w:rPr>
          <w:sz w:val="24"/>
        </w:rPr>
      </w:pPr>
      <w:r>
        <w:rPr>
          <w:sz w:val="24"/>
        </w:rPr>
        <w:t>Po ukončení díla organizuje správce přejímací řízení za účasti zástupce vlastníka a pořizuje o tomto řízení zápis.</w:t>
      </w:r>
    </w:p>
    <w:p w:rsidR="00C64190" w:rsidRDefault="00C64190" w:rsidP="00C64190">
      <w:pPr>
        <w:numPr>
          <w:ilvl w:val="0"/>
          <w:numId w:val="7"/>
        </w:numPr>
        <w:jc w:val="both"/>
        <w:rPr>
          <w:sz w:val="24"/>
        </w:rPr>
      </w:pPr>
      <w:r>
        <w:rPr>
          <w:sz w:val="24"/>
        </w:rPr>
        <w:t>Vlastník se zavazuje zajistit, aby vady v užívání díla v rámci záruční doby vlastníci jednotek oznámili správci, který zajistí v reklamačním řízení jejich odstranění.</w:t>
      </w:r>
    </w:p>
    <w:p w:rsidR="00C64190" w:rsidRPr="00A24468" w:rsidRDefault="00C64190" w:rsidP="003D79AA">
      <w:pPr>
        <w:pStyle w:val="Zkladntext"/>
        <w:numPr>
          <w:ilvl w:val="0"/>
          <w:numId w:val="7"/>
        </w:numPr>
        <w:jc w:val="both"/>
        <w:rPr>
          <w:b w:val="0"/>
        </w:rPr>
      </w:pPr>
      <w:r w:rsidRPr="00A24468">
        <w:rPr>
          <w:b w:val="0"/>
        </w:rPr>
        <w:t>Konečné vyúčtování pořízené plánované opravy bude uzavřeno samostatně a předloženo vlastníkovi odsouhlasení. Vyúčtování drobné údržby bude provedeno v rámci ročního vyúčtování záloh na</w:t>
      </w:r>
      <w:r w:rsidR="00A24468" w:rsidRPr="00A24468">
        <w:rPr>
          <w:b w:val="0"/>
        </w:rPr>
        <w:t xml:space="preserve"> </w:t>
      </w:r>
      <w:r w:rsidRPr="00A24468">
        <w:rPr>
          <w:b w:val="0"/>
        </w:rPr>
        <w:t>služby spojené s užíváním jednotek.</w:t>
      </w:r>
    </w:p>
    <w:p w:rsidR="00C64190" w:rsidRDefault="00C64190" w:rsidP="00C64190">
      <w:pPr>
        <w:numPr>
          <w:ilvl w:val="0"/>
          <w:numId w:val="7"/>
        </w:numPr>
        <w:jc w:val="both"/>
        <w:rPr>
          <w:sz w:val="24"/>
        </w:rPr>
      </w:pPr>
      <w:r>
        <w:rPr>
          <w:sz w:val="24"/>
        </w:rPr>
        <w:t xml:space="preserve">Od těchto pravidel při zajišťování oprav společných částí domu je možno se odchýlit jen </w:t>
      </w:r>
    </w:p>
    <w:p w:rsidR="00C64190" w:rsidRDefault="00C64190" w:rsidP="00C64190">
      <w:pPr>
        <w:jc w:val="both"/>
        <w:rPr>
          <w:sz w:val="24"/>
        </w:rPr>
      </w:pPr>
      <w:r>
        <w:rPr>
          <w:sz w:val="24"/>
        </w:rPr>
        <w:t xml:space="preserve">       tehdy, je-li to nezbytné v zájmu ochrany majetku jednotlivých vlastníků, zejména v </w:t>
      </w:r>
    </w:p>
    <w:p w:rsidR="00C64190" w:rsidRDefault="00C64190" w:rsidP="00C64190">
      <w:pPr>
        <w:jc w:val="both"/>
        <w:rPr>
          <w:sz w:val="24"/>
        </w:rPr>
      </w:pPr>
      <w:r>
        <w:rPr>
          <w:sz w:val="24"/>
        </w:rPr>
        <w:t xml:space="preserve">       důsledku vzniku havarijního stavu, jenž by ohrožoval životy osob, nebo měl za následek</w:t>
      </w:r>
    </w:p>
    <w:p w:rsidR="00C64190" w:rsidRDefault="00C64190" w:rsidP="00C64190">
      <w:pPr>
        <w:jc w:val="both"/>
        <w:rPr>
          <w:sz w:val="24"/>
        </w:rPr>
      </w:pPr>
      <w:r>
        <w:rPr>
          <w:sz w:val="24"/>
        </w:rPr>
        <w:t xml:space="preserve">       vznik rozsáhlých materiálních škod a majetku vlastníků a nemůže-li správce předem </w:t>
      </w:r>
    </w:p>
    <w:p w:rsidR="00C64190" w:rsidRDefault="00C64190" w:rsidP="00C64190">
      <w:pPr>
        <w:jc w:val="both"/>
        <w:rPr>
          <w:sz w:val="24"/>
        </w:rPr>
      </w:pPr>
      <w:r>
        <w:rPr>
          <w:sz w:val="24"/>
        </w:rPr>
        <w:t xml:space="preserve">      obdržet souhlas vlastníka.</w:t>
      </w:r>
    </w:p>
    <w:p w:rsidR="00C64190" w:rsidRDefault="00C64190" w:rsidP="00C64190">
      <w:pPr>
        <w:numPr>
          <w:ilvl w:val="0"/>
          <w:numId w:val="7"/>
        </w:numPr>
        <w:jc w:val="both"/>
        <w:rPr>
          <w:sz w:val="24"/>
        </w:rPr>
      </w:pPr>
      <w:r>
        <w:rPr>
          <w:sz w:val="24"/>
        </w:rPr>
        <w:t>Rozhodnutí o realizaci investic bude obsahem samostatného projednání a dohody uzavřené mezi správcem a vlastníkem</w:t>
      </w:r>
      <w:r w:rsidR="001A6F4D">
        <w:rPr>
          <w:sz w:val="24"/>
        </w:rPr>
        <w:t xml:space="preserve">. </w:t>
      </w:r>
      <w:r>
        <w:rPr>
          <w:sz w:val="24"/>
        </w:rPr>
        <w:t>Konkrétní podmínky realizace akce budou obsahem této dohody s tím, že v případě zajišťování a realizac</w:t>
      </w:r>
      <w:r w:rsidR="001A6F4D">
        <w:rPr>
          <w:sz w:val="24"/>
        </w:rPr>
        <w:t>e</w:t>
      </w:r>
      <w:r>
        <w:rPr>
          <w:sz w:val="24"/>
        </w:rPr>
        <w:t xml:space="preserve"> odsouhlasené investice správcem, (na základě samostatné dílčí smlouvy</w:t>
      </w:r>
      <w:r w:rsidR="001A6F4D">
        <w:rPr>
          <w:sz w:val="24"/>
        </w:rPr>
        <w:t xml:space="preserve"> a úhrady</w:t>
      </w:r>
      <w:r>
        <w:rPr>
          <w:sz w:val="24"/>
        </w:rPr>
        <w:t>), jsou dále platná ustanovení samostatné smlouvy.</w:t>
      </w:r>
    </w:p>
    <w:p w:rsidR="00C64190" w:rsidRPr="00CC3992" w:rsidRDefault="00C64190" w:rsidP="00C64190">
      <w:pPr>
        <w:rPr>
          <w:b/>
          <w:sz w:val="24"/>
          <w:szCs w:val="24"/>
        </w:rPr>
      </w:pPr>
    </w:p>
    <w:p w:rsidR="00C64190" w:rsidRDefault="00C64190" w:rsidP="00C64190">
      <w:pPr>
        <w:jc w:val="center"/>
        <w:rPr>
          <w:b/>
          <w:sz w:val="28"/>
        </w:rPr>
      </w:pPr>
      <w:r>
        <w:rPr>
          <w:b/>
          <w:sz w:val="28"/>
        </w:rPr>
        <w:t>VI.</w:t>
      </w:r>
    </w:p>
    <w:p w:rsidR="00C64190" w:rsidRDefault="00C64190" w:rsidP="00C64190">
      <w:pPr>
        <w:jc w:val="center"/>
        <w:rPr>
          <w:b/>
          <w:sz w:val="28"/>
        </w:rPr>
      </w:pPr>
      <w:r>
        <w:rPr>
          <w:b/>
          <w:sz w:val="28"/>
        </w:rPr>
        <w:t>Úhrada nákladů, ceny, zálohy, vyúčtování</w:t>
      </w:r>
    </w:p>
    <w:p w:rsidR="00C64190" w:rsidRDefault="00C64190" w:rsidP="00C64190">
      <w:pPr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t>Ceny oprav, udržování a poskytování služeb budou stanoveny v souladu se zákonem č.</w:t>
      </w:r>
      <w:r w:rsidR="005849C1">
        <w:rPr>
          <w:sz w:val="24"/>
        </w:rPr>
        <w:t xml:space="preserve"> </w:t>
      </w:r>
      <w:r>
        <w:rPr>
          <w:sz w:val="24"/>
        </w:rPr>
        <w:t>526/1990 Sb., o cenách, ve znění vyhlášky č. 580/1990 Sb., kterou se provádí zákon o cenách, a ve znění platných cenových výměrů MF ČR.</w:t>
      </w:r>
    </w:p>
    <w:p w:rsidR="00C64190" w:rsidRDefault="00C64190" w:rsidP="00C64190">
      <w:pPr>
        <w:numPr>
          <w:ilvl w:val="0"/>
          <w:numId w:val="8"/>
        </w:numPr>
        <w:rPr>
          <w:sz w:val="24"/>
        </w:rPr>
      </w:pPr>
      <w:r>
        <w:rPr>
          <w:sz w:val="24"/>
        </w:rPr>
        <w:t>Vlastník se zavazuje zajistit</w:t>
      </w:r>
      <w:r w:rsidR="001A6F4D">
        <w:rPr>
          <w:sz w:val="24"/>
        </w:rPr>
        <w:t xml:space="preserve">  finanční prostředky </w:t>
      </w:r>
      <w:r>
        <w:rPr>
          <w:sz w:val="24"/>
        </w:rPr>
        <w:t xml:space="preserve">: </w:t>
      </w:r>
    </w:p>
    <w:p w:rsidR="00C64190" w:rsidRDefault="00C64190" w:rsidP="00C64190">
      <w:pPr>
        <w:numPr>
          <w:ilvl w:val="0"/>
          <w:numId w:val="9"/>
        </w:numPr>
        <w:jc w:val="both"/>
        <w:rPr>
          <w:sz w:val="24"/>
        </w:rPr>
      </w:pPr>
      <w:r>
        <w:rPr>
          <w:sz w:val="24"/>
        </w:rPr>
        <w:t xml:space="preserve">na náklady spojené se zajištěním stálé havarijní služby, drobnou údržbu, odečty a repase měřidel, revize a </w:t>
      </w:r>
      <w:r w:rsidR="00C73ADA">
        <w:rPr>
          <w:sz w:val="24"/>
        </w:rPr>
        <w:t>p</w:t>
      </w:r>
      <w:r>
        <w:rPr>
          <w:sz w:val="24"/>
        </w:rPr>
        <w:t>ředepsané kontroly spol. částí domu a pozemku, atd</w:t>
      </w:r>
      <w:r w:rsidR="005849C1">
        <w:rPr>
          <w:sz w:val="24"/>
        </w:rPr>
        <w:t>.</w:t>
      </w:r>
      <w:r>
        <w:rPr>
          <w:sz w:val="24"/>
        </w:rPr>
        <w:t xml:space="preserve"> dle rozsahu smlouvy vč. vytváření finančních zdrojů pro plánované větší opravy domu.  .</w:t>
      </w:r>
    </w:p>
    <w:p w:rsidR="00C64190" w:rsidRDefault="00C64190" w:rsidP="00C64190">
      <w:pPr>
        <w:numPr>
          <w:ilvl w:val="0"/>
          <w:numId w:val="9"/>
        </w:numPr>
        <w:jc w:val="both"/>
        <w:rPr>
          <w:sz w:val="24"/>
        </w:rPr>
      </w:pPr>
      <w:r>
        <w:rPr>
          <w:sz w:val="24"/>
        </w:rPr>
        <w:t xml:space="preserve">na náklady spojené </w:t>
      </w:r>
      <w:r>
        <w:rPr>
          <w:b/>
          <w:sz w:val="24"/>
        </w:rPr>
        <w:t>s pojištěním</w:t>
      </w:r>
      <w:r>
        <w:rPr>
          <w:sz w:val="24"/>
        </w:rPr>
        <w:t xml:space="preserve"> domu a úhrady </w:t>
      </w:r>
      <w:r w:rsidR="00D10F91">
        <w:rPr>
          <w:b/>
          <w:sz w:val="24"/>
        </w:rPr>
        <w:t>daně z nemovité věci</w:t>
      </w:r>
      <w:r>
        <w:rPr>
          <w:b/>
          <w:sz w:val="24"/>
        </w:rPr>
        <w:t xml:space="preserve"> </w:t>
      </w:r>
      <w:r>
        <w:rPr>
          <w:sz w:val="24"/>
        </w:rPr>
        <w:t>(dle spol.</w:t>
      </w:r>
      <w:r w:rsidR="00C73ADA">
        <w:rPr>
          <w:sz w:val="24"/>
        </w:rPr>
        <w:t xml:space="preserve"> </w:t>
      </w:r>
      <w:r>
        <w:rPr>
          <w:sz w:val="24"/>
        </w:rPr>
        <w:t>podílu).</w:t>
      </w:r>
    </w:p>
    <w:p w:rsidR="00C64190" w:rsidRDefault="00C64190" w:rsidP="00C64190">
      <w:pPr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t xml:space="preserve">Vlastník zajistí, aby </w:t>
      </w:r>
      <w:r w:rsidR="001A6F4D">
        <w:rPr>
          <w:sz w:val="24"/>
        </w:rPr>
        <w:t xml:space="preserve">nájemci </w:t>
      </w:r>
      <w:r>
        <w:rPr>
          <w:sz w:val="24"/>
        </w:rPr>
        <w:t xml:space="preserve">jednotek hradili předepsané </w:t>
      </w:r>
      <w:r>
        <w:rPr>
          <w:b/>
          <w:sz w:val="24"/>
        </w:rPr>
        <w:t>zálohy na služby</w:t>
      </w:r>
      <w:r>
        <w:rPr>
          <w:sz w:val="24"/>
        </w:rPr>
        <w:t xml:space="preserve"> spojené s bydlením ve výši stanovené v rozpisu úhrad, který bude předán správcem každému vlastníkovi jednotky.</w:t>
      </w:r>
    </w:p>
    <w:p w:rsidR="00C64190" w:rsidRDefault="00C64190" w:rsidP="00C64190">
      <w:pPr>
        <w:numPr>
          <w:ilvl w:val="0"/>
          <w:numId w:val="8"/>
        </w:numPr>
        <w:jc w:val="both"/>
        <w:rPr>
          <w:b/>
          <w:sz w:val="24"/>
        </w:rPr>
      </w:pPr>
      <w:r>
        <w:rPr>
          <w:sz w:val="24"/>
        </w:rPr>
        <w:t xml:space="preserve">Za plnění předmětu této smlouvy náleží správci </w:t>
      </w:r>
      <w:r>
        <w:rPr>
          <w:b/>
          <w:sz w:val="24"/>
        </w:rPr>
        <w:t>odměna:</w:t>
      </w:r>
    </w:p>
    <w:p w:rsidR="00C64190" w:rsidRDefault="00C64190" w:rsidP="00C64190">
      <w:pPr>
        <w:ind w:left="360"/>
        <w:jc w:val="both"/>
        <w:rPr>
          <w:b/>
          <w:sz w:val="24"/>
        </w:rPr>
      </w:pPr>
    </w:p>
    <w:p w:rsidR="00C73ADA" w:rsidRDefault="00C73ADA" w:rsidP="00C73ADA">
      <w:pPr>
        <w:ind w:firstLine="360"/>
        <w:jc w:val="both"/>
        <w:rPr>
          <w:sz w:val="24"/>
        </w:rPr>
      </w:pPr>
      <w:r>
        <w:rPr>
          <w:b/>
          <w:sz w:val="24"/>
        </w:rPr>
        <w:t>N</w:t>
      </w:r>
      <w:r w:rsidR="00C64190">
        <w:rPr>
          <w:b/>
          <w:sz w:val="24"/>
        </w:rPr>
        <w:t xml:space="preserve">áklady na správu domu </w:t>
      </w:r>
      <w:r w:rsidR="00C64190">
        <w:rPr>
          <w:sz w:val="24"/>
        </w:rPr>
        <w:t xml:space="preserve">(odměnu správci) </w:t>
      </w:r>
      <w:r>
        <w:rPr>
          <w:sz w:val="24"/>
        </w:rPr>
        <w:t>ve výši:</w:t>
      </w:r>
    </w:p>
    <w:p w:rsidR="00C64190" w:rsidRPr="00C73ADA" w:rsidRDefault="00C64190" w:rsidP="00C73ADA">
      <w:pPr>
        <w:ind w:firstLine="360"/>
        <w:jc w:val="both"/>
        <w:rPr>
          <w:sz w:val="24"/>
        </w:rPr>
      </w:pPr>
    </w:p>
    <w:p w:rsidR="00C64190" w:rsidRPr="00466164" w:rsidRDefault="00C64190" w:rsidP="00C64190">
      <w:pPr>
        <w:pStyle w:val="Odstavecseseznamem"/>
        <w:numPr>
          <w:ilvl w:val="0"/>
          <w:numId w:val="4"/>
        </w:numPr>
        <w:jc w:val="both"/>
        <w:rPr>
          <w:b/>
          <w:color w:val="FF0000"/>
          <w:sz w:val="24"/>
        </w:rPr>
      </w:pPr>
      <w:r w:rsidRPr="00C64190">
        <w:rPr>
          <w:b/>
          <w:sz w:val="24"/>
        </w:rPr>
        <w:t>měsíčně za bytovou</w:t>
      </w:r>
      <w:r w:rsidR="001A6F4D">
        <w:rPr>
          <w:b/>
          <w:sz w:val="24"/>
        </w:rPr>
        <w:t>-</w:t>
      </w:r>
      <w:r w:rsidR="008E612A">
        <w:rPr>
          <w:b/>
          <w:sz w:val="24"/>
        </w:rPr>
        <w:t xml:space="preserve"> </w:t>
      </w:r>
      <w:r w:rsidR="001A6F4D">
        <w:rPr>
          <w:b/>
          <w:sz w:val="24"/>
        </w:rPr>
        <w:t>nebytovou</w:t>
      </w:r>
      <w:r w:rsidRPr="00C64190">
        <w:rPr>
          <w:b/>
          <w:sz w:val="24"/>
        </w:rPr>
        <w:t xml:space="preserve"> jednotku </w:t>
      </w:r>
      <w:r w:rsidR="00466164">
        <w:rPr>
          <w:b/>
          <w:sz w:val="24"/>
        </w:rPr>
        <w:t xml:space="preserve"> </w:t>
      </w:r>
      <w:r w:rsidR="00466164" w:rsidRPr="008E612A">
        <w:rPr>
          <w:b/>
          <w:sz w:val="24"/>
        </w:rPr>
        <w:t>1</w:t>
      </w:r>
      <w:r w:rsidR="008E612A" w:rsidRPr="008E612A">
        <w:rPr>
          <w:b/>
          <w:sz w:val="24"/>
        </w:rPr>
        <w:t>95</w:t>
      </w:r>
      <w:r w:rsidR="00F4403E" w:rsidRPr="008E612A">
        <w:rPr>
          <w:b/>
          <w:sz w:val="24"/>
        </w:rPr>
        <w:t>,</w:t>
      </w:r>
      <w:r w:rsidR="00196CF9" w:rsidRPr="008E612A">
        <w:rPr>
          <w:b/>
          <w:sz w:val="24"/>
        </w:rPr>
        <w:t>--</w:t>
      </w:r>
      <w:r w:rsidR="00AF697A" w:rsidRPr="008E612A">
        <w:rPr>
          <w:b/>
          <w:sz w:val="24"/>
        </w:rPr>
        <w:t xml:space="preserve"> Kč + DPH</w:t>
      </w:r>
    </w:p>
    <w:p w:rsidR="00C64190" w:rsidRDefault="00C64190" w:rsidP="00C64190">
      <w:pPr>
        <w:numPr>
          <w:ilvl w:val="0"/>
          <w:numId w:val="4"/>
        </w:numPr>
        <w:jc w:val="both"/>
        <w:rPr>
          <w:b/>
          <w:sz w:val="24"/>
        </w:rPr>
      </w:pPr>
      <w:r>
        <w:rPr>
          <w:b/>
          <w:sz w:val="24"/>
        </w:rPr>
        <w:t>vypracování roční ú</w:t>
      </w:r>
      <w:r w:rsidR="0054715E">
        <w:rPr>
          <w:b/>
          <w:sz w:val="24"/>
        </w:rPr>
        <w:t xml:space="preserve">četní závěrky </w:t>
      </w:r>
      <w:r w:rsidR="001A6F4D">
        <w:rPr>
          <w:b/>
          <w:sz w:val="24"/>
        </w:rPr>
        <w:t xml:space="preserve">a </w:t>
      </w:r>
      <w:r w:rsidR="00AF697A">
        <w:rPr>
          <w:b/>
          <w:sz w:val="24"/>
        </w:rPr>
        <w:t xml:space="preserve">příslušných </w:t>
      </w:r>
      <w:r w:rsidR="001A6F4D">
        <w:rPr>
          <w:b/>
          <w:sz w:val="24"/>
        </w:rPr>
        <w:t>daňov</w:t>
      </w:r>
      <w:r w:rsidR="00AF697A">
        <w:rPr>
          <w:b/>
          <w:sz w:val="24"/>
        </w:rPr>
        <w:t>ých</w:t>
      </w:r>
      <w:r w:rsidR="001A6F4D">
        <w:rPr>
          <w:b/>
          <w:sz w:val="24"/>
        </w:rPr>
        <w:t xml:space="preserve"> přiznání včetně p</w:t>
      </w:r>
      <w:r w:rsidR="0054715E">
        <w:rPr>
          <w:b/>
          <w:sz w:val="24"/>
        </w:rPr>
        <w:t xml:space="preserve">odání na </w:t>
      </w:r>
      <w:r w:rsidR="00F4403E">
        <w:rPr>
          <w:b/>
          <w:sz w:val="24"/>
        </w:rPr>
        <w:t>FÚ</w:t>
      </w:r>
      <w:r w:rsidR="001A6F4D">
        <w:rPr>
          <w:b/>
          <w:sz w:val="24"/>
        </w:rPr>
        <w:t xml:space="preserve"> </w:t>
      </w:r>
      <w:r>
        <w:rPr>
          <w:b/>
          <w:sz w:val="24"/>
        </w:rPr>
        <w:t xml:space="preserve"> </w:t>
      </w:r>
      <w:r w:rsidR="008E612A">
        <w:rPr>
          <w:b/>
          <w:sz w:val="24"/>
        </w:rPr>
        <w:t>2.000</w:t>
      </w:r>
      <w:r>
        <w:rPr>
          <w:b/>
          <w:sz w:val="24"/>
        </w:rPr>
        <w:t>,-</w:t>
      </w:r>
      <w:r w:rsidR="00C73ADA">
        <w:rPr>
          <w:b/>
          <w:sz w:val="24"/>
        </w:rPr>
        <w:t>-</w:t>
      </w:r>
      <w:r w:rsidR="001C2FC6">
        <w:rPr>
          <w:b/>
          <w:sz w:val="24"/>
        </w:rPr>
        <w:t xml:space="preserve"> Kč</w:t>
      </w:r>
      <w:r w:rsidR="00AF697A">
        <w:rPr>
          <w:b/>
          <w:sz w:val="24"/>
        </w:rPr>
        <w:t xml:space="preserve"> + DPH</w:t>
      </w:r>
      <w:r w:rsidR="00B63E70">
        <w:rPr>
          <w:b/>
          <w:sz w:val="24"/>
        </w:rPr>
        <w:t xml:space="preserve"> / </w:t>
      </w:r>
      <w:r w:rsidR="00236615">
        <w:rPr>
          <w:b/>
          <w:sz w:val="24"/>
        </w:rPr>
        <w:t>rok</w:t>
      </w:r>
      <w:r w:rsidR="001C2FC6">
        <w:rPr>
          <w:b/>
          <w:sz w:val="24"/>
        </w:rPr>
        <w:t>.</w:t>
      </w:r>
    </w:p>
    <w:p w:rsidR="00AF697A" w:rsidRDefault="00426F0F" w:rsidP="00C64190">
      <w:pPr>
        <w:numPr>
          <w:ilvl w:val="0"/>
          <w:numId w:val="4"/>
        </w:numPr>
        <w:jc w:val="both"/>
        <w:rPr>
          <w:b/>
          <w:sz w:val="24"/>
        </w:rPr>
      </w:pPr>
      <w:r>
        <w:rPr>
          <w:b/>
          <w:sz w:val="24"/>
        </w:rPr>
        <w:t>m</w:t>
      </w:r>
      <w:r w:rsidR="00AF697A">
        <w:rPr>
          <w:b/>
          <w:sz w:val="24"/>
        </w:rPr>
        <w:t xml:space="preserve">ěsíčně za mzdy a všechny </w:t>
      </w:r>
      <w:r>
        <w:rPr>
          <w:b/>
          <w:sz w:val="24"/>
        </w:rPr>
        <w:t xml:space="preserve">odvody </w:t>
      </w:r>
      <w:r w:rsidR="00AF697A">
        <w:rPr>
          <w:b/>
          <w:sz w:val="24"/>
        </w:rPr>
        <w:t>člen</w:t>
      </w:r>
      <w:r w:rsidR="00B63E70">
        <w:rPr>
          <w:b/>
          <w:sz w:val="24"/>
        </w:rPr>
        <w:t>ů vedení SVJ ve výši 2</w:t>
      </w:r>
      <w:r w:rsidR="00AF697A">
        <w:rPr>
          <w:b/>
          <w:sz w:val="24"/>
        </w:rPr>
        <w:t>00,- Kč +</w:t>
      </w:r>
      <w:r w:rsidR="00B63E70">
        <w:rPr>
          <w:b/>
          <w:sz w:val="24"/>
        </w:rPr>
        <w:t xml:space="preserve"> </w:t>
      </w:r>
      <w:r w:rsidR="00AF697A">
        <w:rPr>
          <w:b/>
          <w:sz w:val="24"/>
        </w:rPr>
        <w:t>DPH</w:t>
      </w:r>
    </w:p>
    <w:p w:rsidR="00841AFF" w:rsidRDefault="00841AFF" w:rsidP="00841AFF">
      <w:pPr>
        <w:ind w:left="960"/>
        <w:jc w:val="both"/>
        <w:rPr>
          <w:b/>
          <w:sz w:val="24"/>
        </w:rPr>
      </w:pPr>
    </w:p>
    <w:p w:rsidR="00841AFF" w:rsidRPr="00AC449C" w:rsidRDefault="00841AFF" w:rsidP="008E612A">
      <w:pPr>
        <w:ind w:firstLine="708"/>
        <w:jc w:val="both"/>
        <w:rPr>
          <w:sz w:val="24"/>
        </w:rPr>
      </w:pPr>
      <w:r w:rsidRPr="00AC449C">
        <w:rPr>
          <w:sz w:val="24"/>
        </w:rPr>
        <w:t>Sjednanou odměnu bude příkazce platit příkazníkovi měsíčně převodem z bankovního účtu na úč</w:t>
      </w:r>
      <w:r w:rsidR="00F4403E">
        <w:rPr>
          <w:sz w:val="24"/>
        </w:rPr>
        <w:t xml:space="preserve">et příkazníka, a to na základě </w:t>
      </w:r>
      <w:r w:rsidR="00E83CE0">
        <w:rPr>
          <w:sz w:val="24"/>
        </w:rPr>
        <w:t>této Smlouvy  vždy nejpozději do 1</w:t>
      </w:r>
      <w:r w:rsidR="008E612A">
        <w:rPr>
          <w:sz w:val="24"/>
        </w:rPr>
        <w:t>5</w:t>
      </w:r>
      <w:r w:rsidR="00E83CE0">
        <w:rPr>
          <w:sz w:val="24"/>
        </w:rPr>
        <w:t xml:space="preserve">. dne měsíce. </w:t>
      </w:r>
    </w:p>
    <w:p w:rsidR="00C64190" w:rsidRDefault="00C64190" w:rsidP="00C64190">
      <w:pPr>
        <w:ind w:left="960"/>
        <w:jc w:val="both"/>
        <w:rPr>
          <w:b/>
          <w:sz w:val="24"/>
        </w:rPr>
      </w:pPr>
    </w:p>
    <w:p w:rsidR="00C64190" w:rsidRDefault="00C64190" w:rsidP="00C64190">
      <w:pPr>
        <w:jc w:val="both"/>
        <w:rPr>
          <w:sz w:val="24"/>
        </w:rPr>
      </w:pPr>
      <w:r>
        <w:rPr>
          <w:b/>
          <w:sz w:val="24"/>
        </w:rPr>
        <w:t xml:space="preserve">     </w:t>
      </w:r>
      <w:r w:rsidR="00581F3D">
        <w:rPr>
          <w:b/>
          <w:sz w:val="24"/>
        </w:rPr>
        <w:tab/>
      </w:r>
      <w:r>
        <w:rPr>
          <w:b/>
          <w:sz w:val="24"/>
        </w:rPr>
        <w:t xml:space="preserve"> </w:t>
      </w:r>
      <w:r>
        <w:rPr>
          <w:sz w:val="24"/>
        </w:rPr>
        <w:t>Strany se dohodly, že tyto ceny budou každoročně aktualizovány o výši míry inflace</w:t>
      </w:r>
    </w:p>
    <w:p w:rsidR="00C64190" w:rsidRDefault="00C64190" w:rsidP="00C64190">
      <w:pPr>
        <w:jc w:val="both"/>
        <w:rPr>
          <w:sz w:val="24"/>
        </w:rPr>
      </w:pPr>
      <w:r>
        <w:rPr>
          <w:sz w:val="24"/>
        </w:rPr>
        <w:lastRenderedPageBreak/>
        <w:t xml:space="preserve">      vyhlášené ČSU s platností vždy od </w:t>
      </w:r>
      <w:r w:rsidR="00AF697A">
        <w:rPr>
          <w:sz w:val="24"/>
        </w:rPr>
        <w:t xml:space="preserve"> </w:t>
      </w:r>
      <w:r w:rsidR="00C73ADA">
        <w:rPr>
          <w:sz w:val="24"/>
        </w:rPr>
        <w:t>1</w:t>
      </w:r>
      <w:r>
        <w:rPr>
          <w:sz w:val="24"/>
        </w:rPr>
        <w:t>.</w:t>
      </w:r>
      <w:r w:rsidR="00AF697A">
        <w:rPr>
          <w:sz w:val="24"/>
        </w:rPr>
        <w:t>1.</w:t>
      </w:r>
      <w:r w:rsidR="00C73ADA">
        <w:rPr>
          <w:sz w:val="24"/>
        </w:rPr>
        <w:t xml:space="preserve"> </w:t>
      </w:r>
      <w:r>
        <w:rPr>
          <w:sz w:val="24"/>
        </w:rPr>
        <w:t xml:space="preserve">daného roku. </w:t>
      </w:r>
    </w:p>
    <w:p w:rsidR="00C64190" w:rsidRDefault="00C64190" w:rsidP="00C64190">
      <w:pPr>
        <w:jc w:val="both"/>
        <w:rPr>
          <w:sz w:val="24"/>
        </w:rPr>
      </w:pPr>
      <w:r>
        <w:rPr>
          <w:sz w:val="24"/>
        </w:rPr>
        <w:t xml:space="preserve"> </w:t>
      </w:r>
    </w:p>
    <w:p w:rsidR="00C64190" w:rsidRDefault="00C64190" w:rsidP="00C64190">
      <w:pPr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t>Souhrn zálohových plateb a odměny správci (viz</w:t>
      </w:r>
      <w:r w:rsidR="00A24468">
        <w:rPr>
          <w:sz w:val="24"/>
        </w:rPr>
        <w:t>.</w:t>
      </w:r>
      <w:r>
        <w:rPr>
          <w:sz w:val="24"/>
        </w:rPr>
        <w:t xml:space="preserve"> evidenční list</w:t>
      </w:r>
      <w:r w:rsidR="00A24468">
        <w:rPr>
          <w:sz w:val="24"/>
        </w:rPr>
        <w:t xml:space="preserve"> </w:t>
      </w:r>
      <w:r>
        <w:rPr>
          <w:sz w:val="24"/>
        </w:rPr>
        <w:t xml:space="preserve">- výpočtový list jednotky) bude uhrazen </w:t>
      </w:r>
      <w:r w:rsidR="004B1B5C" w:rsidRPr="004B1B5C">
        <w:rPr>
          <w:sz w:val="24"/>
        </w:rPr>
        <w:t>vlastníkem</w:t>
      </w:r>
      <w:r w:rsidR="001712A8" w:rsidRPr="004B1B5C">
        <w:rPr>
          <w:sz w:val="24"/>
        </w:rPr>
        <w:t xml:space="preserve"> j</w:t>
      </w:r>
      <w:r w:rsidRPr="004B1B5C">
        <w:rPr>
          <w:sz w:val="24"/>
        </w:rPr>
        <w:t>ednotky</w:t>
      </w:r>
      <w:r>
        <w:rPr>
          <w:sz w:val="24"/>
        </w:rPr>
        <w:t xml:space="preserve"> na účet</w:t>
      </w:r>
      <w:r w:rsidR="001712A8">
        <w:rPr>
          <w:sz w:val="24"/>
        </w:rPr>
        <w:t xml:space="preserve"> </w:t>
      </w:r>
      <w:r w:rsidR="001A6F4D">
        <w:rPr>
          <w:sz w:val="24"/>
        </w:rPr>
        <w:t xml:space="preserve">vlastníka </w:t>
      </w:r>
      <w:r>
        <w:rPr>
          <w:b/>
          <w:sz w:val="24"/>
        </w:rPr>
        <w:t>nejpozději do 20. dne běžného měsíce.</w:t>
      </w:r>
    </w:p>
    <w:p w:rsidR="00C64190" w:rsidRDefault="00C64190" w:rsidP="00C64190">
      <w:pPr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t>Správce domu může v průběhu roku změnit výši měsíčních záloh na úhradu nákladů služeb, pouze je-li pro to důvod vyplývající ze změny dané zvláštním předpisem, rozhodnutí cenových orgánů (např. výměry MF ČR) nebo změny rozsahu či kvality poskytované služby. Měsíční zálohy na drobnou údržbu a plánovanou údržbu domu však může správce změnit jen na základě rozhodnutí shromáždění vlastníků.</w:t>
      </w:r>
    </w:p>
    <w:p w:rsidR="00E12E29" w:rsidRDefault="00C64190" w:rsidP="00E12E29">
      <w:pPr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t xml:space="preserve">Náklady na služby spojené s užíváním jednotek budou </w:t>
      </w:r>
      <w:r>
        <w:rPr>
          <w:b/>
          <w:sz w:val="24"/>
        </w:rPr>
        <w:t xml:space="preserve">rozúčtovány </w:t>
      </w:r>
      <w:r w:rsidR="004B1B5C" w:rsidRPr="00E12E29">
        <w:rPr>
          <w:b/>
          <w:sz w:val="24"/>
        </w:rPr>
        <w:t>mezi vlastníky</w:t>
      </w:r>
      <w:r>
        <w:rPr>
          <w:b/>
          <w:sz w:val="24"/>
        </w:rPr>
        <w:t xml:space="preserve"> jednotek dle dohody</w:t>
      </w:r>
      <w:r>
        <w:rPr>
          <w:sz w:val="24"/>
        </w:rPr>
        <w:t xml:space="preserve">, </w:t>
      </w:r>
      <w:r w:rsidR="00E12E29">
        <w:rPr>
          <w:sz w:val="24"/>
        </w:rPr>
        <w:t xml:space="preserve">(např. </w:t>
      </w:r>
      <w:r>
        <w:rPr>
          <w:sz w:val="24"/>
        </w:rPr>
        <w:t>dle podružných měřičů spotřeby vody a tepla nebo dle počtu osob přihlášených v</w:t>
      </w:r>
      <w:r w:rsidR="00E12E29">
        <w:rPr>
          <w:sz w:val="24"/>
        </w:rPr>
        <w:t> </w:t>
      </w:r>
      <w:r>
        <w:rPr>
          <w:sz w:val="24"/>
        </w:rPr>
        <w:t>jednotce</w:t>
      </w:r>
      <w:r w:rsidR="00E12E29">
        <w:rPr>
          <w:sz w:val="24"/>
        </w:rPr>
        <w:t xml:space="preserve">, dle počtu bytových jednotek nebo dle spoluvlastnického podílu). </w:t>
      </w:r>
    </w:p>
    <w:p w:rsidR="004B1B5C" w:rsidRDefault="00E12E29" w:rsidP="00E12E29">
      <w:pPr>
        <w:ind w:left="360"/>
        <w:jc w:val="both"/>
        <w:rPr>
          <w:iCs/>
          <w:sz w:val="24"/>
          <w:szCs w:val="24"/>
        </w:rPr>
      </w:pPr>
      <w:r>
        <w:rPr>
          <w:sz w:val="24"/>
        </w:rPr>
        <w:t>Možnost reklamace vyúčtování je</w:t>
      </w:r>
      <w:r w:rsidRPr="00E12E29">
        <w:rPr>
          <w:sz w:val="24"/>
        </w:rPr>
        <w:t xml:space="preserve"> ve lhůtě 30-ti dnů</w:t>
      </w:r>
      <w:r>
        <w:rPr>
          <w:sz w:val="24"/>
        </w:rPr>
        <w:t xml:space="preserve"> od doručení</w:t>
      </w:r>
      <w:r w:rsidRPr="00E12E29">
        <w:rPr>
          <w:sz w:val="24"/>
        </w:rPr>
        <w:t>.</w:t>
      </w:r>
      <w:r>
        <w:rPr>
          <w:sz w:val="24"/>
        </w:rPr>
        <w:t xml:space="preserve"> </w:t>
      </w:r>
      <w:r>
        <w:rPr>
          <w:iCs/>
          <w:sz w:val="24"/>
          <w:szCs w:val="24"/>
        </w:rPr>
        <w:t>V</w:t>
      </w:r>
      <w:r w:rsidR="004B1B5C" w:rsidRPr="00E12E29">
        <w:rPr>
          <w:iCs/>
          <w:sz w:val="24"/>
          <w:szCs w:val="24"/>
        </w:rPr>
        <w:t xml:space="preserve">yúčtováním zjištěný přeplatek bude ze strany SVJ domu </w:t>
      </w:r>
      <w:r w:rsidRPr="00E12E29">
        <w:rPr>
          <w:iCs/>
          <w:sz w:val="24"/>
          <w:szCs w:val="24"/>
        </w:rPr>
        <w:t xml:space="preserve"> navrácen nejpozději do</w:t>
      </w:r>
      <w:r>
        <w:rPr>
          <w:iCs/>
          <w:sz w:val="24"/>
          <w:szCs w:val="24"/>
        </w:rPr>
        <w:t xml:space="preserve"> </w:t>
      </w:r>
      <w:r w:rsidR="004B1B5C" w:rsidRPr="004B1B5C">
        <w:rPr>
          <w:iCs/>
          <w:sz w:val="24"/>
          <w:szCs w:val="24"/>
        </w:rPr>
        <w:t>31.07.</w:t>
      </w:r>
      <w:r>
        <w:rPr>
          <w:iCs/>
          <w:sz w:val="24"/>
          <w:szCs w:val="24"/>
        </w:rPr>
        <w:t xml:space="preserve"> daného roku</w:t>
      </w:r>
      <w:r w:rsidR="004B1B5C" w:rsidRPr="004B1B5C">
        <w:rPr>
          <w:iCs/>
          <w:sz w:val="24"/>
          <w:szCs w:val="24"/>
        </w:rPr>
        <w:t>, ve stejné lhůtě je vlastník je</w:t>
      </w:r>
      <w:r>
        <w:rPr>
          <w:iCs/>
          <w:sz w:val="24"/>
          <w:szCs w:val="24"/>
        </w:rPr>
        <w:t>dnotky povinen uhradit zjištěný n</w:t>
      </w:r>
      <w:r w:rsidR="004B1B5C" w:rsidRPr="004B1B5C">
        <w:rPr>
          <w:iCs/>
          <w:sz w:val="24"/>
          <w:szCs w:val="24"/>
        </w:rPr>
        <w:t>edoplatek na bankovní účet SVJ</w:t>
      </w:r>
      <w:r>
        <w:rPr>
          <w:iCs/>
          <w:sz w:val="24"/>
          <w:szCs w:val="24"/>
        </w:rPr>
        <w:t>.</w:t>
      </w:r>
      <w:r w:rsidR="004B1B5C" w:rsidRPr="004B1B5C">
        <w:rPr>
          <w:iCs/>
          <w:sz w:val="24"/>
          <w:szCs w:val="24"/>
        </w:rPr>
        <w:t xml:space="preserve"> </w:t>
      </w:r>
    </w:p>
    <w:p w:rsidR="00823D9D" w:rsidRDefault="00823D9D" w:rsidP="00E12E29">
      <w:pPr>
        <w:ind w:left="360"/>
        <w:jc w:val="both"/>
        <w:rPr>
          <w:iCs/>
          <w:sz w:val="24"/>
          <w:szCs w:val="24"/>
        </w:rPr>
      </w:pPr>
    </w:p>
    <w:p w:rsidR="00823D9D" w:rsidRPr="007149AC" w:rsidRDefault="00823D9D" w:rsidP="00E12E29">
      <w:pPr>
        <w:ind w:left="360"/>
        <w:jc w:val="both"/>
        <w:rPr>
          <w:iCs/>
          <w:sz w:val="28"/>
          <w:szCs w:val="28"/>
        </w:rPr>
      </w:pPr>
    </w:p>
    <w:p w:rsidR="00823D9D" w:rsidRPr="00AC449C" w:rsidRDefault="00823D9D" w:rsidP="007149AC">
      <w:pPr>
        <w:ind w:left="3900" w:firstLine="348"/>
        <w:jc w:val="both"/>
        <w:rPr>
          <w:b/>
          <w:iCs/>
          <w:sz w:val="28"/>
          <w:szCs w:val="28"/>
        </w:rPr>
      </w:pPr>
      <w:r w:rsidRPr="00AC449C">
        <w:rPr>
          <w:b/>
          <w:iCs/>
          <w:sz w:val="28"/>
          <w:szCs w:val="28"/>
        </w:rPr>
        <w:t>VII</w:t>
      </w:r>
      <w:r w:rsidR="00AC449C" w:rsidRPr="00AC449C">
        <w:rPr>
          <w:b/>
          <w:iCs/>
          <w:sz w:val="28"/>
          <w:szCs w:val="28"/>
        </w:rPr>
        <w:t>.</w:t>
      </w:r>
    </w:p>
    <w:p w:rsidR="00823D9D" w:rsidRPr="00AC449C" w:rsidRDefault="00823D9D" w:rsidP="007149AC">
      <w:pPr>
        <w:ind w:left="3192" w:firstLine="348"/>
        <w:jc w:val="both"/>
        <w:rPr>
          <w:b/>
          <w:iCs/>
          <w:sz w:val="28"/>
          <w:szCs w:val="28"/>
        </w:rPr>
      </w:pPr>
      <w:r w:rsidRPr="00AC449C">
        <w:rPr>
          <w:b/>
          <w:iCs/>
          <w:sz w:val="28"/>
          <w:szCs w:val="28"/>
        </w:rPr>
        <w:t>Ostatní ujednání</w:t>
      </w:r>
    </w:p>
    <w:p w:rsidR="00823D9D" w:rsidRPr="00AC449C" w:rsidRDefault="00E62877" w:rsidP="00E62877">
      <w:pPr>
        <w:ind w:left="284" w:hanging="284"/>
        <w:jc w:val="both"/>
        <w:rPr>
          <w:sz w:val="24"/>
        </w:rPr>
      </w:pPr>
      <w:r w:rsidRPr="00AC449C">
        <w:rPr>
          <w:sz w:val="24"/>
        </w:rPr>
        <w:t xml:space="preserve">1.  </w:t>
      </w:r>
      <w:r w:rsidR="00823D9D" w:rsidRPr="00AC449C">
        <w:rPr>
          <w:sz w:val="24"/>
        </w:rPr>
        <w:t>Mezi účastníky této smlouvy platí, že závazné pokyny pro příkazníka a styk s ním zajišťuje předseda nebo místopředsedkyně výboru příkazce, případně jiná osoba vybavená plnou mocí od příkazce.</w:t>
      </w:r>
    </w:p>
    <w:p w:rsidR="00823D9D" w:rsidRPr="00AC449C" w:rsidRDefault="00E62877" w:rsidP="00E62877">
      <w:pPr>
        <w:ind w:left="284" w:hanging="284"/>
        <w:jc w:val="both"/>
        <w:rPr>
          <w:sz w:val="24"/>
        </w:rPr>
      </w:pPr>
      <w:r w:rsidRPr="00AC449C">
        <w:rPr>
          <w:sz w:val="24"/>
        </w:rPr>
        <w:t xml:space="preserve">2. </w:t>
      </w:r>
      <w:r w:rsidR="00823D9D" w:rsidRPr="00AC449C">
        <w:rPr>
          <w:sz w:val="24"/>
        </w:rPr>
        <w:t>Za účelem plnění závazků z této smlouvy je příkazník oprávněn a povinen jednat s příslušnými dodavateli, správními orgány, bankami a dalšími institucemi, jakož i s právnickými a fyzickými osobami. Platné právní závazky z těchto jednání musí však uzavřít příkazce. Příkazník takové závazky, platné pro příkazníka, může uskutečnit pouze na základě individuálně udělené plné moci.</w:t>
      </w:r>
    </w:p>
    <w:p w:rsidR="00F21A7A" w:rsidRPr="00AC449C" w:rsidRDefault="00E62877" w:rsidP="00E62877">
      <w:pPr>
        <w:ind w:left="284" w:hanging="284"/>
        <w:jc w:val="both"/>
        <w:rPr>
          <w:sz w:val="24"/>
        </w:rPr>
      </w:pPr>
      <w:r w:rsidRPr="00AC449C">
        <w:rPr>
          <w:sz w:val="24"/>
        </w:rPr>
        <w:t xml:space="preserve">3.  </w:t>
      </w:r>
      <w:r w:rsidR="00F21A7A" w:rsidRPr="00AC449C">
        <w:rPr>
          <w:sz w:val="24"/>
        </w:rPr>
        <w:t>Při veškerých činnostech musí být respektovány Stanovy SVJ</w:t>
      </w:r>
    </w:p>
    <w:p w:rsidR="004B1B5C" w:rsidRPr="00AC449C" w:rsidRDefault="004B1B5C" w:rsidP="00E62877">
      <w:pPr>
        <w:ind w:left="284" w:hanging="284"/>
        <w:rPr>
          <w:sz w:val="24"/>
          <w:szCs w:val="24"/>
        </w:rPr>
      </w:pPr>
    </w:p>
    <w:p w:rsidR="00C64190" w:rsidRDefault="008D5828" w:rsidP="00E62877">
      <w:pPr>
        <w:tabs>
          <w:tab w:val="left" w:pos="6030"/>
        </w:tabs>
        <w:ind w:left="284" w:hanging="284"/>
        <w:rPr>
          <w:b/>
          <w:sz w:val="28"/>
        </w:rPr>
      </w:pPr>
      <w:r>
        <w:rPr>
          <w:b/>
          <w:sz w:val="28"/>
        </w:rPr>
        <w:tab/>
      </w:r>
    </w:p>
    <w:p w:rsidR="00C64190" w:rsidRDefault="00C64190" w:rsidP="00C64190">
      <w:pPr>
        <w:jc w:val="center"/>
        <w:rPr>
          <w:b/>
          <w:sz w:val="28"/>
        </w:rPr>
      </w:pPr>
      <w:r>
        <w:rPr>
          <w:b/>
          <w:sz w:val="28"/>
        </w:rPr>
        <w:t>VII</w:t>
      </w:r>
      <w:r w:rsidR="007149AC">
        <w:rPr>
          <w:b/>
          <w:sz w:val="28"/>
        </w:rPr>
        <w:t>I</w:t>
      </w:r>
      <w:r>
        <w:rPr>
          <w:b/>
          <w:sz w:val="28"/>
        </w:rPr>
        <w:t>.</w:t>
      </w:r>
    </w:p>
    <w:p w:rsidR="00C64190" w:rsidRDefault="00C64190" w:rsidP="00C64190">
      <w:pPr>
        <w:jc w:val="center"/>
        <w:rPr>
          <w:b/>
          <w:sz w:val="28"/>
        </w:rPr>
      </w:pPr>
      <w:r>
        <w:rPr>
          <w:b/>
          <w:sz w:val="28"/>
        </w:rPr>
        <w:t>Porušení smluvních povinností</w:t>
      </w:r>
    </w:p>
    <w:p w:rsidR="00C64190" w:rsidRDefault="00C64190" w:rsidP="00C64190">
      <w:pPr>
        <w:pStyle w:val="Zkladntext"/>
        <w:numPr>
          <w:ilvl w:val="0"/>
          <w:numId w:val="10"/>
        </w:numPr>
        <w:jc w:val="both"/>
        <w:rPr>
          <w:b w:val="0"/>
        </w:rPr>
      </w:pPr>
      <w:r>
        <w:rPr>
          <w:b w:val="0"/>
        </w:rPr>
        <w:t xml:space="preserve">Při opakovaném nebo závažném porušení povinností správce může vlastník od této smlouvy odstoupit.   Odstoupení od smlouvy musí být </w:t>
      </w:r>
      <w:r w:rsidR="00C73ADA">
        <w:rPr>
          <w:b w:val="0"/>
        </w:rPr>
        <w:t>u</w:t>
      </w:r>
      <w:r>
        <w:rPr>
          <w:b w:val="0"/>
        </w:rPr>
        <w:t>činěno písemnou formou a nabývá účinnosti doručením druhé straně. Za závažné porušení povinnosti správce se považuje porušení povinnosti uvedených v článku III. bod 1d.</w:t>
      </w:r>
    </w:p>
    <w:p w:rsidR="00C64190" w:rsidRDefault="00C64190" w:rsidP="00C64190">
      <w:pPr>
        <w:numPr>
          <w:ilvl w:val="0"/>
          <w:numId w:val="10"/>
        </w:numPr>
        <w:jc w:val="both"/>
        <w:rPr>
          <w:sz w:val="24"/>
        </w:rPr>
      </w:pPr>
      <w:r>
        <w:rPr>
          <w:sz w:val="24"/>
        </w:rPr>
        <w:t xml:space="preserve">Správce může od smlouvy odstoupit, pokud vlastník   přes upozornění opakovaně nebo  závažným  způsobem  porušuje  své povinnosti zejména neplatí-li úhradu dle čl. VI.      odst. 2 až 4, nebo pokud nezajišťuje vytváření finanční </w:t>
      </w:r>
      <w:r w:rsidR="001712A8">
        <w:rPr>
          <w:sz w:val="24"/>
        </w:rPr>
        <w:t xml:space="preserve">rezervy </w:t>
      </w:r>
      <w:r>
        <w:rPr>
          <w:sz w:val="24"/>
        </w:rPr>
        <w:t>k</w:t>
      </w:r>
      <w:r w:rsidR="001712A8">
        <w:rPr>
          <w:sz w:val="24"/>
        </w:rPr>
        <w:t xml:space="preserve"> </w:t>
      </w:r>
      <w:r>
        <w:rPr>
          <w:sz w:val="24"/>
        </w:rPr>
        <w:t>zabezpečení odstranění termínovaných závad z kontrol a revizí, včetně k dodržení předpisů o bezpečnosti a ochraně zdraví a o požární ochraně</w:t>
      </w:r>
      <w:r w:rsidR="001712A8">
        <w:rPr>
          <w:sz w:val="24"/>
        </w:rPr>
        <w:t xml:space="preserve">.  </w:t>
      </w:r>
    </w:p>
    <w:p w:rsidR="00C64190" w:rsidRDefault="00C64190" w:rsidP="00776B31">
      <w:pPr>
        <w:pStyle w:val="Zkladntext"/>
        <w:numPr>
          <w:ilvl w:val="0"/>
          <w:numId w:val="10"/>
        </w:numPr>
        <w:jc w:val="both"/>
        <w:rPr>
          <w:b w:val="0"/>
        </w:rPr>
      </w:pPr>
      <w:r>
        <w:rPr>
          <w:b w:val="0"/>
        </w:rPr>
        <w:t xml:space="preserve">Vznikne-li v důsledku porušení povinnosti druhé straně škoda, použijí se ustanovení </w:t>
      </w:r>
    </w:p>
    <w:p w:rsidR="00C64190" w:rsidRDefault="00C64190" w:rsidP="00776B31">
      <w:pPr>
        <w:pStyle w:val="Zkladntext"/>
        <w:jc w:val="both"/>
        <w:rPr>
          <w:b w:val="0"/>
        </w:rPr>
      </w:pPr>
      <w:r>
        <w:rPr>
          <w:b w:val="0"/>
        </w:rPr>
        <w:t xml:space="preserve">      občanského zákoníku o odpovědnosti za škodu.</w:t>
      </w:r>
    </w:p>
    <w:p w:rsidR="0023236E" w:rsidRDefault="00823D9D" w:rsidP="00823D9D">
      <w:pPr>
        <w:jc w:val="both"/>
        <w:rPr>
          <w:sz w:val="24"/>
        </w:rPr>
      </w:pPr>
      <w:r>
        <w:rPr>
          <w:sz w:val="24"/>
        </w:rPr>
        <w:t xml:space="preserve">      </w:t>
      </w:r>
      <w:r w:rsidRPr="00823D9D">
        <w:rPr>
          <w:sz w:val="24"/>
        </w:rPr>
        <w:t xml:space="preserve">Příkazník odpovídá příkazci za škodu, způsobenou při plnění této smlouvy porušením </w:t>
      </w:r>
      <w:r>
        <w:rPr>
          <w:sz w:val="24"/>
        </w:rPr>
        <w:t xml:space="preserve"> </w:t>
      </w:r>
    </w:p>
    <w:p w:rsidR="00823D9D" w:rsidRPr="00823D9D" w:rsidRDefault="00823D9D" w:rsidP="00823D9D">
      <w:pPr>
        <w:jc w:val="both"/>
        <w:rPr>
          <w:sz w:val="24"/>
        </w:rPr>
      </w:pPr>
      <w:r>
        <w:rPr>
          <w:sz w:val="24"/>
        </w:rPr>
        <w:t xml:space="preserve">    </w:t>
      </w:r>
      <w:r w:rsidR="0023236E">
        <w:rPr>
          <w:sz w:val="24"/>
        </w:rPr>
        <w:t xml:space="preserve">  </w:t>
      </w:r>
      <w:r w:rsidRPr="00823D9D">
        <w:rPr>
          <w:sz w:val="24"/>
        </w:rPr>
        <w:t>právních povinností, případně závazků z této smlouvy.</w:t>
      </w:r>
    </w:p>
    <w:p w:rsidR="007149AC" w:rsidRDefault="007149AC" w:rsidP="00C64190">
      <w:pPr>
        <w:jc w:val="center"/>
        <w:rPr>
          <w:b/>
          <w:sz w:val="28"/>
        </w:rPr>
      </w:pPr>
    </w:p>
    <w:p w:rsidR="008E612A" w:rsidRDefault="008E612A" w:rsidP="00C64190">
      <w:pPr>
        <w:jc w:val="center"/>
        <w:rPr>
          <w:b/>
          <w:sz w:val="28"/>
        </w:rPr>
      </w:pPr>
    </w:p>
    <w:p w:rsidR="00C64190" w:rsidRDefault="007149AC" w:rsidP="00C64190">
      <w:pPr>
        <w:jc w:val="center"/>
        <w:rPr>
          <w:b/>
          <w:sz w:val="28"/>
        </w:rPr>
      </w:pPr>
      <w:r>
        <w:rPr>
          <w:b/>
          <w:sz w:val="28"/>
        </w:rPr>
        <w:lastRenderedPageBreak/>
        <w:t>IX</w:t>
      </w:r>
      <w:r w:rsidR="00C64190">
        <w:rPr>
          <w:b/>
          <w:sz w:val="28"/>
        </w:rPr>
        <w:t>.</w:t>
      </w:r>
    </w:p>
    <w:p w:rsidR="00C64190" w:rsidRDefault="00C64190" w:rsidP="00C64190">
      <w:pPr>
        <w:pStyle w:val="Nadpis1"/>
      </w:pPr>
      <w:r>
        <w:t>Platnost smlouvy</w:t>
      </w:r>
    </w:p>
    <w:p w:rsidR="00C64190" w:rsidRDefault="00C64190" w:rsidP="00C64190">
      <w:pPr>
        <w:jc w:val="both"/>
        <w:rPr>
          <w:b/>
          <w:sz w:val="24"/>
        </w:rPr>
      </w:pPr>
      <w:r>
        <w:rPr>
          <w:sz w:val="24"/>
        </w:rPr>
        <w:t xml:space="preserve">1. Tato smlouva se uzavírá na dobu </w:t>
      </w:r>
      <w:r>
        <w:rPr>
          <w:b/>
          <w:sz w:val="24"/>
        </w:rPr>
        <w:t>neurčitou.</w:t>
      </w:r>
    </w:p>
    <w:p w:rsidR="00C64190" w:rsidRDefault="00C64190" w:rsidP="00C64190">
      <w:pPr>
        <w:jc w:val="both"/>
        <w:rPr>
          <w:sz w:val="24"/>
        </w:rPr>
      </w:pPr>
      <w:r>
        <w:rPr>
          <w:sz w:val="24"/>
        </w:rPr>
        <w:t xml:space="preserve">2. Tuto smlouvu lze zrušit dohodou smluvních stran, výpovědí nebo odstoupením od smlouvy </w:t>
      </w:r>
    </w:p>
    <w:p w:rsidR="00C64190" w:rsidRDefault="005849C1" w:rsidP="00C64190">
      <w:pPr>
        <w:jc w:val="both"/>
        <w:rPr>
          <w:sz w:val="24"/>
        </w:rPr>
      </w:pPr>
      <w:r>
        <w:rPr>
          <w:sz w:val="24"/>
        </w:rPr>
        <w:t xml:space="preserve">    podle článku VII. o</w:t>
      </w:r>
      <w:r w:rsidR="00C64190">
        <w:rPr>
          <w:sz w:val="24"/>
        </w:rPr>
        <w:t>dst. 2,</w:t>
      </w:r>
      <w:r>
        <w:rPr>
          <w:sz w:val="24"/>
        </w:rPr>
        <w:t xml:space="preserve"> </w:t>
      </w:r>
      <w:r w:rsidR="00C64190">
        <w:rPr>
          <w:sz w:val="24"/>
        </w:rPr>
        <w:t xml:space="preserve">3 této smlouvy. </w:t>
      </w:r>
      <w:r w:rsidR="00C64190">
        <w:rPr>
          <w:b/>
          <w:sz w:val="24"/>
        </w:rPr>
        <w:t>Výpovědní doba je</w:t>
      </w:r>
      <w:r w:rsidR="00C64190">
        <w:rPr>
          <w:sz w:val="24"/>
        </w:rPr>
        <w:t xml:space="preserve"> </w:t>
      </w:r>
      <w:r w:rsidR="001712A8" w:rsidRPr="001712A8">
        <w:rPr>
          <w:b/>
          <w:sz w:val="24"/>
        </w:rPr>
        <w:t>šest</w:t>
      </w:r>
      <w:r w:rsidR="001712A8">
        <w:rPr>
          <w:sz w:val="24"/>
        </w:rPr>
        <w:t xml:space="preserve"> </w:t>
      </w:r>
      <w:r w:rsidR="00C64190">
        <w:rPr>
          <w:b/>
          <w:sz w:val="24"/>
        </w:rPr>
        <w:t>měsíců</w:t>
      </w:r>
      <w:r w:rsidR="00C64190">
        <w:rPr>
          <w:sz w:val="24"/>
        </w:rPr>
        <w:t xml:space="preserve"> a počíná běžet </w:t>
      </w:r>
    </w:p>
    <w:p w:rsidR="00C64190" w:rsidRDefault="00C64190" w:rsidP="00C64190">
      <w:pPr>
        <w:jc w:val="both"/>
        <w:rPr>
          <w:sz w:val="24"/>
        </w:rPr>
      </w:pPr>
      <w:r>
        <w:rPr>
          <w:sz w:val="24"/>
        </w:rPr>
        <w:t xml:space="preserve">    prvním dnem měsíce následujícího po doručení výpovědi.</w:t>
      </w:r>
    </w:p>
    <w:p w:rsidR="00C64190" w:rsidRDefault="00C64190" w:rsidP="00C64190">
      <w:pPr>
        <w:jc w:val="both"/>
        <w:rPr>
          <w:sz w:val="24"/>
        </w:rPr>
      </w:pPr>
      <w:r>
        <w:rPr>
          <w:sz w:val="24"/>
        </w:rPr>
        <w:t xml:space="preserve">3. Smlouva nabývá platnosti dnem </w:t>
      </w:r>
      <w:r w:rsidRPr="00AC449C">
        <w:rPr>
          <w:sz w:val="24"/>
        </w:rPr>
        <w:t xml:space="preserve">podpisu a </w:t>
      </w:r>
      <w:r w:rsidRPr="00AC449C">
        <w:rPr>
          <w:b/>
          <w:sz w:val="24"/>
        </w:rPr>
        <w:t>účinnosti k</w:t>
      </w:r>
      <w:r w:rsidR="00581F3D" w:rsidRPr="00AC449C">
        <w:rPr>
          <w:b/>
          <w:sz w:val="24"/>
        </w:rPr>
        <w:t> </w:t>
      </w:r>
      <w:r w:rsidR="00A75246">
        <w:rPr>
          <w:b/>
          <w:sz w:val="24"/>
        </w:rPr>
        <w:t>……………</w:t>
      </w:r>
      <w:r w:rsidR="00581F3D" w:rsidRPr="00AC449C">
        <w:rPr>
          <w:b/>
          <w:sz w:val="24"/>
        </w:rPr>
        <w:t xml:space="preserve">.2017 </w:t>
      </w:r>
      <w:r w:rsidRPr="00AC449C">
        <w:rPr>
          <w:sz w:val="24"/>
        </w:rPr>
        <w:t xml:space="preserve"> </w:t>
      </w:r>
      <w:r>
        <w:rPr>
          <w:sz w:val="24"/>
        </w:rPr>
        <w:t xml:space="preserve">a od tohoto data  </w:t>
      </w:r>
    </w:p>
    <w:p w:rsidR="00C64190" w:rsidRDefault="00C64190" w:rsidP="00C64190">
      <w:pPr>
        <w:jc w:val="both"/>
        <w:rPr>
          <w:sz w:val="24"/>
        </w:rPr>
      </w:pPr>
      <w:r>
        <w:rPr>
          <w:sz w:val="24"/>
        </w:rPr>
        <w:t xml:space="preserve">    jsou jejími ustanoveními vázány smluvní strany.</w:t>
      </w:r>
    </w:p>
    <w:p w:rsidR="00E12E29" w:rsidRDefault="00E12E29" w:rsidP="00C64190">
      <w:pPr>
        <w:pStyle w:val="Zpat"/>
        <w:tabs>
          <w:tab w:val="left" w:pos="708"/>
        </w:tabs>
        <w:jc w:val="both"/>
      </w:pPr>
    </w:p>
    <w:p w:rsidR="00E12E29" w:rsidRDefault="00E12E29" w:rsidP="00C64190">
      <w:pPr>
        <w:pStyle w:val="Zpat"/>
        <w:tabs>
          <w:tab w:val="left" w:pos="708"/>
        </w:tabs>
        <w:jc w:val="both"/>
      </w:pPr>
    </w:p>
    <w:p w:rsidR="00C64190" w:rsidRDefault="00C64190" w:rsidP="00C64190">
      <w:pPr>
        <w:jc w:val="center"/>
        <w:rPr>
          <w:b/>
          <w:sz w:val="28"/>
        </w:rPr>
      </w:pPr>
      <w:r>
        <w:rPr>
          <w:b/>
          <w:sz w:val="28"/>
        </w:rPr>
        <w:t>X.</w:t>
      </w:r>
    </w:p>
    <w:p w:rsidR="00C64190" w:rsidRDefault="00C64190" w:rsidP="00C64190">
      <w:pPr>
        <w:jc w:val="center"/>
        <w:rPr>
          <w:b/>
          <w:sz w:val="28"/>
        </w:rPr>
      </w:pPr>
      <w:r>
        <w:rPr>
          <w:b/>
          <w:sz w:val="28"/>
        </w:rPr>
        <w:t>Závěrečná ustanovení</w:t>
      </w:r>
    </w:p>
    <w:p w:rsidR="00C64190" w:rsidRDefault="00C64190" w:rsidP="00776B31">
      <w:pPr>
        <w:jc w:val="both"/>
        <w:rPr>
          <w:sz w:val="24"/>
        </w:rPr>
      </w:pPr>
      <w:r>
        <w:rPr>
          <w:sz w:val="24"/>
        </w:rPr>
        <w:t xml:space="preserve">1.   Práva a povinnosti v této smlouvě výslovně neuvedené se řídí příslušnými ustanoveními </w:t>
      </w:r>
    </w:p>
    <w:p w:rsidR="00C64190" w:rsidRDefault="00C64190" w:rsidP="00776B31">
      <w:pPr>
        <w:pStyle w:val="Nadpis4"/>
      </w:pPr>
      <w:r>
        <w:t xml:space="preserve">      Občanského zákoníku ve znění platných změn a doplnění těchto zákonů.</w:t>
      </w:r>
    </w:p>
    <w:p w:rsidR="00C64190" w:rsidRDefault="00C64190" w:rsidP="00776B31">
      <w:pPr>
        <w:rPr>
          <w:sz w:val="24"/>
        </w:rPr>
      </w:pPr>
      <w:r>
        <w:rPr>
          <w:sz w:val="24"/>
        </w:rPr>
        <w:t xml:space="preserve">2.   Při ukončení smlouvy je správce povinen předat veškerou převzatou technickou </w:t>
      </w:r>
    </w:p>
    <w:p w:rsidR="00C64190" w:rsidRDefault="00C64190" w:rsidP="00776B31">
      <w:pPr>
        <w:rPr>
          <w:sz w:val="24"/>
        </w:rPr>
      </w:pPr>
      <w:r>
        <w:rPr>
          <w:sz w:val="24"/>
        </w:rPr>
        <w:t xml:space="preserve">      a ekonomickou dokumentaci protokolárně vlastníkovi, nebo jím stanovenému subjektu.</w:t>
      </w:r>
    </w:p>
    <w:p w:rsidR="00B62417" w:rsidRDefault="00B62417" w:rsidP="00B62417">
      <w:pPr>
        <w:jc w:val="both"/>
        <w:rPr>
          <w:sz w:val="24"/>
        </w:rPr>
      </w:pPr>
      <w:r>
        <w:rPr>
          <w:sz w:val="24"/>
        </w:rPr>
        <w:t xml:space="preserve">3.   </w:t>
      </w:r>
      <w:r w:rsidR="00C64190" w:rsidRPr="00B62417">
        <w:rPr>
          <w:sz w:val="24"/>
        </w:rPr>
        <w:t xml:space="preserve">Jakékoliv změny této smlouvy lze činit pouze na základě oboustranně odsouhlaseného </w:t>
      </w:r>
      <w:r>
        <w:rPr>
          <w:sz w:val="24"/>
        </w:rPr>
        <w:t xml:space="preserve"> </w:t>
      </w:r>
    </w:p>
    <w:p w:rsidR="00C64190" w:rsidRPr="00B62417" w:rsidRDefault="00C64190" w:rsidP="00B62417">
      <w:pPr>
        <w:ind w:left="426"/>
        <w:jc w:val="both"/>
        <w:rPr>
          <w:sz w:val="24"/>
        </w:rPr>
      </w:pPr>
      <w:r w:rsidRPr="00B62417">
        <w:rPr>
          <w:sz w:val="24"/>
        </w:rPr>
        <w:t>dodatku.</w:t>
      </w:r>
    </w:p>
    <w:p w:rsidR="00C64190" w:rsidRDefault="00C64190" w:rsidP="00B62417">
      <w:pPr>
        <w:numPr>
          <w:ilvl w:val="0"/>
          <w:numId w:val="10"/>
        </w:numPr>
        <w:ind w:left="426" w:hanging="426"/>
        <w:jc w:val="both"/>
        <w:rPr>
          <w:sz w:val="24"/>
        </w:rPr>
      </w:pPr>
      <w:r>
        <w:rPr>
          <w:sz w:val="24"/>
        </w:rPr>
        <w:t xml:space="preserve">Tato smlouva je vyhotovena ve </w:t>
      </w:r>
      <w:r w:rsidR="00776B31">
        <w:rPr>
          <w:sz w:val="24"/>
        </w:rPr>
        <w:t>dvou</w:t>
      </w:r>
      <w:r>
        <w:rPr>
          <w:sz w:val="24"/>
        </w:rPr>
        <w:t xml:space="preserve"> exemplářích s platností originálu, z nichž jeden obdrží každý účastník smlouvy.</w:t>
      </w:r>
    </w:p>
    <w:p w:rsidR="00B62417" w:rsidRDefault="00B62417" w:rsidP="00C64190">
      <w:pPr>
        <w:jc w:val="both"/>
        <w:rPr>
          <w:sz w:val="24"/>
        </w:rPr>
      </w:pPr>
    </w:p>
    <w:p w:rsidR="00B62417" w:rsidRDefault="00B62417" w:rsidP="00C64190">
      <w:pPr>
        <w:jc w:val="both"/>
        <w:rPr>
          <w:sz w:val="24"/>
        </w:rPr>
      </w:pPr>
    </w:p>
    <w:p w:rsidR="00D10F91" w:rsidRDefault="00C64190" w:rsidP="00C64190">
      <w:pPr>
        <w:ind w:left="360"/>
        <w:jc w:val="both"/>
        <w:rPr>
          <w:sz w:val="24"/>
          <w:szCs w:val="24"/>
        </w:rPr>
      </w:pPr>
      <w:r>
        <w:rPr>
          <w:b/>
          <w:sz w:val="24"/>
          <w:szCs w:val="24"/>
        </w:rPr>
        <w:t>Přílohy:</w:t>
      </w:r>
      <w:r>
        <w:rPr>
          <w:sz w:val="24"/>
          <w:szCs w:val="24"/>
        </w:rPr>
        <w:t xml:space="preserve"> </w:t>
      </w:r>
    </w:p>
    <w:p w:rsidR="00C64190" w:rsidRPr="001712A8" w:rsidRDefault="001712A8" w:rsidP="0023236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1712A8">
        <w:rPr>
          <w:sz w:val="24"/>
          <w:szCs w:val="24"/>
        </w:rPr>
        <w:t>1</w:t>
      </w:r>
      <w:r w:rsidR="00C64190" w:rsidRPr="001712A8">
        <w:rPr>
          <w:sz w:val="24"/>
          <w:szCs w:val="24"/>
        </w:rPr>
        <w:t>.   Projektová dokumentace stavební (půdorysy, řezy)</w:t>
      </w:r>
    </w:p>
    <w:p w:rsidR="00C64190" w:rsidRPr="0023236E" w:rsidRDefault="00C64190" w:rsidP="0023236E">
      <w:pPr>
        <w:pStyle w:val="Odstavecseseznamem"/>
        <w:numPr>
          <w:ilvl w:val="0"/>
          <w:numId w:val="13"/>
        </w:numPr>
        <w:jc w:val="both"/>
        <w:rPr>
          <w:sz w:val="24"/>
          <w:szCs w:val="24"/>
        </w:rPr>
      </w:pPr>
      <w:r w:rsidRPr="0023236E">
        <w:rPr>
          <w:sz w:val="24"/>
          <w:szCs w:val="24"/>
        </w:rPr>
        <w:t>Kopie dosud uzavřených smluv na dodávky energií, pojistné, služby,</w:t>
      </w:r>
      <w:r w:rsidR="00B62417" w:rsidRPr="0023236E">
        <w:rPr>
          <w:sz w:val="24"/>
          <w:szCs w:val="24"/>
        </w:rPr>
        <w:t>…</w:t>
      </w:r>
      <w:r w:rsidRPr="0023236E">
        <w:rPr>
          <w:sz w:val="24"/>
          <w:szCs w:val="24"/>
        </w:rPr>
        <w:t xml:space="preserve"> </w:t>
      </w:r>
    </w:p>
    <w:p w:rsidR="00C64190" w:rsidRPr="001712A8" w:rsidRDefault="001712A8" w:rsidP="0023236E">
      <w:pPr>
        <w:pStyle w:val="Odstavecseseznamem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  </w:t>
      </w:r>
      <w:r w:rsidR="00C64190" w:rsidRPr="001712A8">
        <w:rPr>
          <w:sz w:val="24"/>
          <w:szCs w:val="24"/>
        </w:rPr>
        <w:t>Revizní zprávy ( elektro, uzemnění, vytápění, požární)</w:t>
      </w:r>
      <w:r w:rsidR="00B62417">
        <w:rPr>
          <w:sz w:val="24"/>
          <w:szCs w:val="24"/>
        </w:rPr>
        <w:t>, Knihu výtahu</w:t>
      </w:r>
    </w:p>
    <w:p w:rsidR="00C64190" w:rsidRPr="001712A8" w:rsidRDefault="00C64190" w:rsidP="0023236E">
      <w:pPr>
        <w:pStyle w:val="Odstavecseseznamem"/>
        <w:numPr>
          <w:ilvl w:val="0"/>
          <w:numId w:val="2"/>
        </w:numPr>
        <w:ind w:firstLine="0"/>
        <w:jc w:val="both"/>
        <w:rPr>
          <w:sz w:val="24"/>
          <w:szCs w:val="24"/>
        </w:rPr>
      </w:pPr>
      <w:r w:rsidRPr="001712A8">
        <w:rPr>
          <w:sz w:val="24"/>
          <w:szCs w:val="24"/>
        </w:rPr>
        <w:t>Klíče od vstupu do budovy, areálu a všech společných prostor.</w:t>
      </w:r>
    </w:p>
    <w:p w:rsidR="00C64190" w:rsidRPr="001712A8" w:rsidRDefault="00C64190" w:rsidP="0023236E">
      <w:pPr>
        <w:pStyle w:val="Odstavecseseznamem"/>
        <w:numPr>
          <w:ilvl w:val="0"/>
          <w:numId w:val="2"/>
        </w:numPr>
        <w:ind w:firstLine="0"/>
        <w:jc w:val="both"/>
        <w:rPr>
          <w:sz w:val="24"/>
          <w:szCs w:val="24"/>
        </w:rPr>
      </w:pPr>
      <w:r w:rsidRPr="001712A8">
        <w:rPr>
          <w:sz w:val="24"/>
          <w:szCs w:val="24"/>
        </w:rPr>
        <w:t>Počáteční stavy poměrových měřidel (voda, teplo,……)</w:t>
      </w:r>
    </w:p>
    <w:p w:rsidR="00C64190" w:rsidRPr="001712A8" w:rsidRDefault="00C64190" w:rsidP="0023236E">
      <w:pPr>
        <w:pStyle w:val="Odstavecseseznamem"/>
        <w:numPr>
          <w:ilvl w:val="0"/>
          <w:numId w:val="2"/>
        </w:numPr>
        <w:ind w:firstLine="0"/>
        <w:jc w:val="both"/>
        <w:rPr>
          <w:sz w:val="24"/>
          <w:szCs w:val="24"/>
        </w:rPr>
      </w:pPr>
      <w:r w:rsidRPr="001712A8">
        <w:rPr>
          <w:sz w:val="24"/>
          <w:szCs w:val="24"/>
        </w:rPr>
        <w:t>Rozpis stávajících zál</w:t>
      </w:r>
      <w:r w:rsidR="00D10F91" w:rsidRPr="001712A8">
        <w:rPr>
          <w:sz w:val="24"/>
          <w:szCs w:val="24"/>
        </w:rPr>
        <w:t>oh na služby- evidenční listy (</w:t>
      </w:r>
      <w:r w:rsidRPr="001712A8">
        <w:rPr>
          <w:sz w:val="24"/>
          <w:szCs w:val="24"/>
        </w:rPr>
        <w:t xml:space="preserve">měsíční náklady) </w:t>
      </w:r>
    </w:p>
    <w:p w:rsidR="00C64190" w:rsidRPr="00B62417" w:rsidRDefault="00C64190" w:rsidP="0023236E">
      <w:pPr>
        <w:pStyle w:val="Odstavecseseznamem"/>
        <w:numPr>
          <w:ilvl w:val="0"/>
          <w:numId w:val="2"/>
        </w:numPr>
        <w:ind w:firstLine="0"/>
        <w:jc w:val="both"/>
        <w:rPr>
          <w:sz w:val="24"/>
          <w:szCs w:val="24"/>
        </w:rPr>
      </w:pPr>
      <w:r w:rsidRPr="001712A8">
        <w:rPr>
          <w:sz w:val="24"/>
          <w:szCs w:val="24"/>
        </w:rPr>
        <w:t xml:space="preserve">Kompletní účetní doklady od roku </w:t>
      </w:r>
      <w:r w:rsidR="00D10F91" w:rsidRPr="001712A8">
        <w:rPr>
          <w:sz w:val="24"/>
          <w:szCs w:val="24"/>
        </w:rPr>
        <w:t>201</w:t>
      </w:r>
      <w:r w:rsidR="00B62417">
        <w:rPr>
          <w:sz w:val="24"/>
          <w:szCs w:val="24"/>
        </w:rPr>
        <w:t>6</w:t>
      </w:r>
      <w:r w:rsidR="00D10F91" w:rsidRPr="001712A8">
        <w:rPr>
          <w:sz w:val="24"/>
          <w:szCs w:val="24"/>
        </w:rPr>
        <w:t xml:space="preserve">, </w:t>
      </w:r>
    </w:p>
    <w:p w:rsidR="00C64190" w:rsidRPr="001712A8" w:rsidRDefault="00C64190" w:rsidP="0023236E">
      <w:pPr>
        <w:pStyle w:val="Odstavecseseznamem"/>
        <w:numPr>
          <w:ilvl w:val="0"/>
          <w:numId w:val="2"/>
        </w:numPr>
        <w:ind w:firstLine="0"/>
        <w:jc w:val="both"/>
        <w:rPr>
          <w:sz w:val="24"/>
          <w:szCs w:val="24"/>
        </w:rPr>
      </w:pPr>
      <w:r w:rsidRPr="001712A8">
        <w:rPr>
          <w:sz w:val="24"/>
          <w:szCs w:val="24"/>
        </w:rPr>
        <w:t xml:space="preserve">Seznam stávajících </w:t>
      </w:r>
      <w:r w:rsidR="00B62417">
        <w:rPr>
          <w:sz w:val="24"/>
          <w:szCs w:val="24"/>
        </w:rPr>
        <w:t xml:space="preserve">uživatelů </w:t>
      </w:r>
      <w:r w:rsidR="001712A8" w:rsidRPr="001712A8">
        <w:rPr>
          <w:sz w:val="24"/>
          <w:szCs w:val="24"/>
        </w:rPr>
        <w:t xml:space="preserve"> </w:t>
      </w:r>
      <w:r w:rsidR="00D10F91" w:rsidRPr="001712A8">
        <w:rPr>
          <w:sz w:val="24"/>
          <w:szCs w:val="24"/>
        </w:rPr>
        <w:t>jednotek a jejich kontakty</w:t>
      </w:r>
    </w:p>
    <w:p w:rsidR="00C64190" w:rsidRPr="0023236E" w:rsidRDefault="0023236E" w:rsidP="0023236E">
      <w:pPr>
        <w:pStyle w:val="Odstavecseseznamem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 </w:t>
      </w:r>
      <w:r w:rsidR="00C64190" w:rsidRPr="0023236E">
        <w:rPr>
          <w:sz w:val="24"/>
          <w:szCs w:val="24"/>
        </w:rPr>
        <w:t>Pravidla pro stanovení záloh a rozúčtování nákladů</w:t>
      </w:r>
    </w:p>
    <w:p w:rsidR="00C64190" w:rsidRPr="00D10F91" w:rsidRDefault="00C64190" w:rsidP="00B62417">
      <w:pPr>
        <w:tabs>
          <w:tab w:val="num" w:pos="360"/>
        </w:tabs>
        <w:ind w:left="916" w:hanging="76"/>
        <w:rPr>
          <w:sz w:val="24"/>
          <w:szCs w:val="24"/>
        </w:rPr>
      </w:pPr>
    </w:p>
    <w:p w:rsidR="00C64190" w:rsidRPr="00D10F91" w:rsidRDefault="00C64190" w:rsidP="00C64190">
      <w:pPr>
        <w:rPr>
          <w:sz w:val="24"/>
          <w:szCs w:val="24"/>
        </w:rPr>
      </w:pPr>
    </w:p>
    <w:p w:rsidR="005203E9" w:rsidRDefault="005203E9" w:rsidP="00C64190"/>
    <w:p w:rsidR="00C64190" w:rsidRDefault="00C64190" w:rsidP="00C64190">
      <w:pPr>
        <w:rPr>
          <w:sz w:val="24"/>
        </w:rPr>
      </w:pPr>
      <w:r>
        <w:rPr>
          <w:sz w:val="24"/>
        </w:rPr>
        <w:t>V</w:t>
      </w:r>
      <w:r w:rsidR="00776B31">
        <w:rPr>
          <w:sz w:val="24"/>
        </w:rPr>
        <w:t> </w:t>
      </w:r>
      <w:r>
        <w:rPr>
          <w:sz w:val="24"/>
        </w:rPr>
        <w:t>Ostravě</w:t>
      </w:r>
      <w:r w:rsidR="00776B31">
        <w:rPr>
          <w:sz w:val="24"/>
        </w:rPr>
        <w:t xml:space="preserve">, </w:t>
      </w:r>
      <w:r>
        <w:rPr>
          <w:sz w:val="24"/>
        </w:rPr>
        <w:t>dne</w:t>
      </w:r>
      <w:r w:rsidR="00AC449C">
        <w:rPr>
          <w:sz w:val="24"/>
        </w:rPr>
        <w:t xml:space="preserve">  </w:t>
      </w:r>
      <w:r w:rsidR="00A75246">
        <w:rPr>
          <w:sz w:val="24"/>
        </w:rPr>
        <w:t>…………………….</w:t>
      </w:r>
      <w:r w:rsidR="00AC449C">
        <w:rPr>
          <w:sz w:val="24"/>
        </w:rPr>
        <w:t xml:space="preserve"> </w:t>
      </w:r>
      <w:r>
        <w:rPr>
          <w:sz w:val="24"/>
        </w:rPr>
        <w:t>201</w:t>
      </w:r>
      <w:r w:rsidR="00A75246">
        <w:rPr>
          <w:sz w:val="24"/>
        </w:rPr>
        <w:t>7</w:t>
      </w:r>
    </w:p>
    <w:p w:rsidR="00C64190" w:rsidRDefault="00C64190" w:rsidP="00C64190">
      <w:pPr>
        <w:rPr>
          <w:sz w:val="24"/>
        </w:rPr>
      </w:pPr>
    </w:p>
    <w:p w:rsidR="00D10F91" w:rsidRDefault="00D10F91" w:rsidP="00C64190">
      <w:pPr>
        <w:rPr>
          <w:sz w:val="24"/>
        </w:rPr>
      </w:pPr>
    </w:p>
    <w:p w:rsidR="00A24468" w:rsidRDefault="00C64190" w:rsidP="00C64190">
      <w:pPr>
        <w:rPr>
          <w:sz w:val="24"/>
        </w:rPr>
      </w:pPr>
      <w:r>
        <w:rPr>
          <w:sz w:val="24"/>
        </w:rPr>
        <w:t>Za správce ORSA</w:t>
      </w:r>
      <w:r w:rsidR="001C2FC6">
        <w:rPr>
          <w:sz w:val="24"/>
        </w:rPr>
        <w:t xml:space="preserve"> </w:t>
      </w:r>
      <w:r w:rsidR="00B62417">
        <w:rPr>
          <w:sz w:val="24"/>
        </w:rPr>
        <w:t>s</w:t>
      </w:r>
      <w:r w:rsidR="00F4403E">
        <w:rPr>
          <w:sz w:val="24"/>
        </w:rPr>
        <w:t>.</w:t>
      </w:r>
      <w:r w:rsidR="00B62417">
        <w:rPr>
          <w:sz w:val="24"/>
        </w:rPr>
        <w:t>r</w:t>
      </w:r>
      <w:r w:rsidR="00F4403E">
        <w:rPr>
          <w:sz w:val="24"/>
        </w:rPr>
        <w:t>.</w:t>
      </w:r>
      <w:r w:rsidR="00B62417">
        <w:rPr>
          <w:sz w:val="24"/>
        </w:rPr>
        <w:t>o</w:t>
      </w:r>
      <w:r w:rsidR="00F4403E">
        <w:rPr>
          <w:sz w:val="24"/>
        </w:rPr>
        <w:t>.</w:t>
      </w:r>
      <w:r w:rsidR="00AC449C">
        <w:rPr>
          <w:sz w:val="24"/>
        </w:rPr>
        <w:tab/>
      </w:r>
      <w:r w:rsidR="00AC449C">
        <w:rPr>
          <w:sz w:val="24"/>
        </w:rPr>
        <w:tab/>
      </w:r>
      <w:r w:rsidR="00AC449C">
        <w:rPr>
          <w:sz w:val="24"/>
        </w:rPr>
        <w:tab/>
      </w:r>
      <w:r w:rsidR="00AC449C">
        <w:rPr>
          <w:sz w:val="24"/>
        </w:rPr>
        <w:tab/>
      </w:r>
      <w:r w:rsidR="00F4403E">
        <w:rPr>
          <w:sz w:val="24"/>
        </w:rPr>
        <w:tab/>
      </w:r>
      <w:r w:rsidR="00F4403E">
        <w:rPr>
          <w:sz w:val="24"/>
        </w:rPr>
        <w:tab/>
      </w:r>
      <w:r w:rsidR="00F4403E">
        <w:rPr>
          <w:sz w:val="24"/>
        </w:rPr>
        <w:tab/>
      </w:r>
      <w:r w:rsidR="00F4403E">
        <w:rPr>
          <w:sz w:val="24"/>
        </w:rPr>
        <w:tab/>
      </w:r>
      <w:r w:rsidR="00F4403E">
        <w:rPr>
          <w:sz w:val="24"/>
        </w:rPr>
        <w:tab/>
        <w:t xml:space="preserve">  </w:t>
      </w:r>
      <w:r w:rsidR="00AC449C">
        <w:rPr>
          <w:sz w:val="24"/>
        </w:rPr>
        <w:tab/>
      </w:r>
      <w:r w:rsidR="00F4403E">
        <w:rPr>
          <w:sz w:val="24"/>
        </w:rPr>
        <w:t xml:space="preserve">   </w:t>
      </w:r>
      <w:r w:rsidR="00F4403E">
        <w:rPr>
          <w:sz w:val="24"/>
        </w:rPr>
        <w:tab/>
      </w:r>
      <w:r w:rsidR="00F4403E">
        <w:rPr>
          <w:sz w:val="24"/>
        </w:rPr>
        <w:tab/>
      </w:r>
      <w:r w:rsidR="00F4403E">
        <w:rPr>
          <w:sz w:val="24"/>
        </w:rPr>
        <w:tab/>
      </w:r>
      <w:r w:rsidR="00F4403E">
        <w:rPr>
          <w:sz w:val="24"/>
        </w:rPr>
        <w:tab/>
      </w:r>
      <w:r w:rsidR="00F4403E">
        <w:rPr>
          <w:sz w:val="24"/>
        </w:rPr>
        <w:tab/>
        <w:t xml:space="preserve">       </w:t>
      </w:r>
      <w:r w:rsidR="00AC449C">
        <w:rPr>
          <w:sz w:val="24"/>
        </w:rPr>
        <w:t>………………………………………</w:t>
      </w:r>
    </w:p>
    <w:p w:rsidR="00AC449C" w:rsidRDefault="00AC449C" w:rsidP="00C64190">
      <w:pPr>
        <w:rPr>
          <w:sz w:val="24"/>
        </w:rPr>
      </w:pPr>
    </w:p>
    <w:p w:rsidR="00AC449C" w:rsidRDefault="00AC449C" w:rsidP="00C64190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Ing</w:t>
      </w:r>
      <w:r w:rsidR="00F4403E">
        <w:rPr>
          <w:sz w:val="24"/>
        </w:rPr>
        <w:t>.</w:t>
      </w:r>
      <w:r>
        <w:rPr>
          <w:sz w:val="24"/>
        </w:rPr>
        <w:t xml:space="preserve"> Aleš DEMEL</w:t>
      </w:r>
    </w:p>
    <w:p w:rsidR="00AC449C" w:rsidRDefault="00AC449C" w:rsidP="00C64190">
      <w:pPr>
        <w:rPr>
          <w:sz w:val="24"/>
        </w:rPr>
      </w:pPr>
    </w:p>
    <w:p w:rsidR="00AC449C" w:rsidRDefault="00AC449C" w:rsidP="00C64190">
      <w:pPr>
        <w:rPr>
          <w:sz w:val="24"/>
        </w:rPr>
      </w:pPr>
    </w:p>
    <w:p w:rsidR="00AC449C" w:rsidRDefault="00AC449C" w:rsidP="00C64190">
      <w:pPr>
        <w:rPr>
          <w:sz w:val="24"/>
        </w:rPr>
      </w:pPr>
    </w:p>
    <w:p w:rsidR="00A24468" w:rsidRDefault="00C64190" w:rsidP="00C64190">
      <w:pPr>
        <w:rPr>
          <w:sz w:val="24"/>
        </w:rPr>
      </w:pPr>
      <w:r>
        <w:rPr>
          <w:sz w:val="24"/>
        </w:rPr>
        <w:t>Za</w:t>
      </w:r>
      <w:r w:rsidR="001712A8">
        <w:rPr>
          <w:sz w:val="24"/>
        </w:rPr>
        <w:t xml:space="preserve">  vlastníka :  </w:t>
      </w:r>
      <w:r w:rsidR="00AC449C">
        <w:rPr>
          <w:sz w:val="24"/>
        </w:rPr>
        <w:tab/>
      </w:r>
      <w:r w:rsidR="00AC449C">
        <w:rPr>
          <w:sz w:val="24"/>
        </w:rPr>
        <w:tab/>
        <w:t>………………………</w:t>
      </w:r>
      <w:r w:rsidR="00AC449C">
        <w:rPr>
          <w:sz w:val="24"/>
        </w:rPr>
        <w:tab/>
      </w:r>
      <w:r w:rsidR="00AC449C">
        <w:rPr>
          <w:sz w:val="24"/>
        </w:rPr>
        <w:tab/>
        <w:t>….. …………………….</w:t>
      </w:r>
      <w:r w:rsidR="00776B31">
        <w:rPr>
          <w:sz w:val="24"/>
        </w:rPr>
        <w:tab/>
      </w:r>
      <w:r>
        <w:rPr>
          <w:sz w:val="24"/>
        </w:rPr>
        <w:t xml:space="preserve">       </w:t>
      </w:r>
    </w:p>
    <w:p w:rsidR="00C64190" w:rsidRDefault="00C64190" w:rsidP="00C64190">
      <w:r>
        <w:rPr>
          <w:sz w:val="24"/>
        </w:rPr>
        <w:tab/>
        <w:t xml:space="preserve">                                                                                                        </w:t>
      </w:r>
    </w:p>
    <w:p w:rsidR="00C64190" w:rsidRDefault="00C64190" w:rsidP="00C64190">
      <w:r>
        <w:rPr>
          <w:sz w:val="24"/>
          <w:szCs w:val="24"/>
        </w:rPr>
        <w:tab/>
      </w:r>
      <w:r w:rsidR="0054715E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r w:rsidR="00AC449C">
        <w:rPr>
          <w:sz w:val="24"/>
          <w:szCs w:val="24"/>
        </w:rPr>
        <w:tab/>
      </w:r>
      <w:r w:rsidR="00AC449C">
        <w:rPr>
          <w:sz w:val="24"/>
          <w:szCs w:val="24"/>
        </w:rPr>
        <w:tab/>
      </w:r>
      <w:r w:rsidR="00AC449C">
        <w:rPr>
          <w:sz w:val="24"/>
          <w:szCs w:val="24"/>
        </w:rPr>
        <w:tab/>
      </w:r>
    </w:p>
    <w:sectPr w:rsidR="00C64190" w:rsidSect="003917D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2A88" w:rsidRDefault="00472A88" w:rsidP="008E5807">
      <w:r>
        <w:separator/>
      </w:r>
    </w:p>
  </w:endnote>
  <w:endnote w:type="continuationSeparator" w:id="0">
    <w:p w:rsidR="00472A88" w:rsidRDefault="00472A88" w:rsidP="008E58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4184823"/>
      <w:docPartObj>
        <w:docPartGallery w:val="Page Numbers (Bottom of Page)"/>
        <w:docPartUnique/>
      </w:docPartObj>
    </w:sdtPr>
    <w:sdtEndPr/>
    <w:sdtContent>
      <w:p w:rsidR="00823D9D" w:rsidRDefault="002156EB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B74D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23D9D" w:rsidRDefault="00823D9D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2A88" w:rsidRDefault="00472A88" w:rsidP="008E5807">
      <w:r>
        <w:separator/>
      </w:r>
    </w:p>
  </w:footnote>
  <w:footnote w:type="continuationSeparator" w:id="0">
    <w:p w:rsidR="00472A88" w:rsidRDefault="00472A88" w:rsidP="008E58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4A39E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1844239"/>
    <w:multiLevelType w:val="singleLevel"/>
    <w:tmpl w:val="6AE8E386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</w:lvl>
  </w:abstractNum>
  <w:abstractNum w:abstractNumId="2" w15:restartNumberingAfterBreak="0">
    <w:nsid w:val="32AE0769"/>
    <w:multiLevelType w:val="singleLevel"/>
    <w:tmpl w:val="040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3" w15:restartNumberingAfterBreak="0">
    <w:nsid w:val="3B33430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EB203A6"/>
    <w:multiLevelType w:val="singleLevel"/>
    <w:tmpl w:val="2F74F27E"/>
    <w:lvl w:ilvl="0">
      <w:start w:val="3"/>
      <w:numFmt w:val="bullet"/>
      <w:lvlText w:val="-"/>
      <w:lvlJc w:val="left"/>
      <w:pPr>
        <w:tabs>
          <w:tab w:val="num" w:pos="960"/>
        </w:tabs>
        <w:ind w:left="960" w:hanging="360"/>
      </w:pPr>
    </w:lvl>
  </w:abstractNum>
  <w:abstractNum w:abstractNumId="5" w15:restartNumberingAfterBreak="0">
    <w:nsid w:val="424752FC"/>
    <w:multiLevelType w:val="hybridMultilevel"/>
    <w:tmpl w:val="5DB2D1E0"/>
    <w:lvl w:ilvl="0" w:tplc="41C6B79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26D03F0"/>
    <w:multiLevelType w:val="hybridMultilevel"/>
    <w:tmpl w:val="C34CF7D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E63221"/>
    <w:multiLevelType w:val="multilevel"/>
    <w:tmpl w:val="0B5075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2340" w:hanging="360"/>
      </w:pPr>
    </w:lvl>
    <w:lvl w:ilvl="2">
      <w:start w:val="1"/>
      <w:numFmt w:val="lowerRoman"/>
      <w:lvlText w:val="%3."/>
      <w:lvlJc w:val="right"/>
      <w:pPr>
        <w:ind w:left="3060" w:hanging="180"/>
      </w:pPr>
    </w:lvl>
    <w:lvl w:ilvl="3">
      <w:start w:val="1"/>
      <w:numFmt w:val="decimal"/>
      <w:lvlText w:val="%4."/>
      <w:lvlJc w:val="left"/>
      <w:pPr>
        <w:ind w:left="3780" w:hanging="360"/>
      </w:pPr>
    </w:lvl>
    <w:lvl w:ilvl="4">
      <w:start w:val="1"/>
      <w:numFmt w:val="lowerLetter"/>
      <w:lvlText w:val="%5."/>
      <w:lvlJc w:val="left"/>
      <w:pPr>
        <w:ind w:left="4500" w:hanging="360"/>
      </w:pPr>
    </w:lvl>
    <w:lvl w:ilvl="5">
      <w:start w:val="1"/>
      <w:numFmt w:val="lowerRoman"/>
      <w:lvlText w:val="%6."/>
      <w:lvlJc w:val="right"/>
      <w:pPr>
        <w:ind w:left="5220" w:hanging="180"/>
      </w:pPr>
    </w:lvl>
    <w:lvl w:ilvl="6">
      <w:start w:val="1"/>
      <w:numFmt w:val="decimal"/>
      <w:lvlText w:val="%7."/>
      <w:lvlJc w:val="left"/>
      <w:pPr>
        <w:ind w:left="5940" w:hanging="360"/>
      </w:pPr>
    </w:lvl>
    <w:lvl w:ilvl="7">
      <w:start w:val="1"/>
      <w:numFmt w:val="lowerLetter"/>
      <w:lvlText w:val="%8."/>
      <w:lvlJc w:val="left"/>
      <w:pPr>
        <w:ind w:left="6660" w:hanging="360"/>
      </w:pPr>
    </w:lvl>
    <w:lvl w:ilvl="8">
      <w:start w:val="1"/>
      <w:numFmt w:val="lowerRoman"/>
      <w:lvlText w:val="%9."/>
      <w:lvlJc w:val="right"/>
      <w:pPr>
        <w:ind w:left="7380" w:hanging="180"/>
      </w:pPr>
    </w:lvl>
  </w:abstractNum>
  <w:abstractNum w:abstractNumId="8" w15:restartNumberingAfterBreak="0">
    <w:nsid w:val="47276A33"/>
    <w:multiLevelType w:val="singleLevel"/>
    <w:tmpl w:val="369694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9" w15:restartNumberingAfterBreak="0">
    <w:nsid w:val="4E8805E1"/>
    <w:multiLevelType w:val="multilevel"/>
    <w:tmpl w:val="0DC49B46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096D87"/>
    <w:multiLevelType w:val="hybridMultilevel"/>
    <w:tmpl w:val="C2C0CC9E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05253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8A40149"/>
    <w:multiLevelType w:val="singleLevel"/>
    <w:tmpl w:val="11E02CF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3" w15:restartNumberingAfterBreak="0">
    <w:nsid w:val="7CB44D1E"/>
    <w:multiLevelType w:val="singleLevel"/>
    <w:tmpl w:val="825692A6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</w:lvl>
  </w:abstractNum>
  <w:abstractNum w:abstractNumId="14" w15:restartNumberingAfterBreak="0">
    <w:nsid w:val="7E606CEA"/>
    <w:multiLevelType w:val="hybridMultilevel"/>
    <w:tmpl w:val="8722B622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</w:num>
  <w:num w:numId="2">
    <w:abstractNumId w:val="7"/>
  </w:num>
  <w:num w:numId="3">
    <w:abstractNumId w:val="13"/>
    <w:lvlOverride w:ilvl="0">
      <w:startOverride w:val="1"/>
    </w:lvlOverride>
  </w:num>
  <w:num w:numId="4">
    <w:abstractNumId w:val="4"/>
  </w:num>
  <w:num w:numId="5">
    <w:abstractNumId w:val="1"/>
    <w:lvlOverride w:ilvl="0">
      <w:startOverride w:val="1"/>
    </w:lvlOverride>
  </w:num>
  <w:num w:numId="6">
    <w:abstractNumId w:val="0"/>
    <w:lvlOverride w:ilvl="0">
      <w:startOverride w:val="1"/>
    </w:lvlOverride>
  </w:num>
  <w:num w:numId="7">
    <w:abstractNumId w:val="3"/>
    <w:lvlOverride w:ilvl="0">
      <w:startOverride w:val="1"/>
    </w:lvlOverride>
  </w:num>
  <w:num w:numId="8">
    <w:abstractNumId w:val="8"/>
    <w:lvlOverride w:ilvl="0">
      <w:startOverride w:val="1"/>
    </w:lvlOverride>
  </w:num>
  <w:num w:numId="9">
    <w:abstractNumId w:val="12"/>
    <w:lvlOverride w:ilvl="0">
      <w:startOverride w:val="1"/>
    </w:lvlOverride>
  </w:num>
  <w:num w:numId="10">
    <w:abstractNumId w:val="11"/>
    <w:lvlOverride w:ilvl="0">
      <w:startOverride w:val="1"/>
    </w:lvlOverride>
  </w:num>
  <w:num w:numId="11">
    <w:abstractNumId w:val="14"/>
  </w:num>
  <w:num w:numId="12">
    <w:abstractNumId w:val="10"/>
  </w:num>
  <w:num w:numId="13">
    <w:abstractNumId w:val="9"/>
  </w:num>
  <w:num w:numId="14">
    <w:abstractNumId w:val="6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4E3"/>
    <w:rsid w:val="00033A94"/>
    <w:rsid w:val="0004797D"/>
    <w:rsid w:val="0005461C"/>
    <w:rsid w:val="000B3F97"/>
    <w:rsid w:val="000B5B04"/>
    <w:rsid w:val="000B68D1"/>
    <w:rsid w:val="000C2C95"/>
    <w:rsid w:val="000F4562"/>
    <w:rsid w:val="00112B58"/>
    <w:rsid w:val="0012087F"/>
    <w:rsid w:val="00125056"/>
    <w:rsid w:val="001326BC"/>
    <w:rsid w:val="001712A8"/>
    <w:rsid w:val="00171E72"/>
    <w:rsid w:val="00172C57"/>
    <w:rsid w:val="00174984"/>
    <w:rsid w:val="00190D60"/>
    <w:rsid w:val="00195367"/>
    <w:rsid w:val="00196CF9"/>
    <w:rsid w:val="001A6F4D"/>
    <w:rsid w:val="001C2FC6"/>
    <w:rsid w:val="001F315E"/>
    <w:rsid w:val="002156EB"/>
    <w:rsid w:val="00225747"/>
    <w:rsid w:val="0023236E"/>
    <w:rsid w:val="00235615"/>
    <w:rsid w:val="00236615"/>
    <w:rsid w:val="002A66D5"/>
    <w:rsid w:val="002A72DF"/>
    <w:rsid w:val="0037614F"/>
    <w:rsid w:val="003917D2"/>
    <w:rsid w:val="003960C7"/>
    <w:rsid w:val="003B53C2"/>
    <w:rsid w:val="003D2256"/>
    <w:rsid w:val="003D79AA"/>
    <w:rsid w:val="0040650A"/>
    <w:rsid w:val="00414133"/>
    <w:rsid w:val="00426F0F"/>
    <w:rsid w:val="00464593"/>
    <w:rsid w:val="00466164"/>
    <w:rsid w:val="00472A88"/>
    <w:rsid w:val="004836EF"/>
    <w:rsid w:val="00497BCF"/>
    <w:rsid w:val="004B1B5C"/>
    <w:rsid w:val="004B74D2"/>
    <w:rsid w:val="005111C1"/>
    <w:rsid w:val="005203E9"/>
    <w:rsid w:val="00525089"/>
    <w:rsid w:val="00541FB4"/>
    <w:rsid w:val="0054715E"/>
    <w:rsid w:val="0055628C"/>
    <w:rsid w:val="0056303E"/>
    <w:rsid w:val="0056388C"/>
    <w:rsid w:val="00581F3D"/>
    <w:rsid w:val="005849C1"/>
    <w:rsid w:val="005F02B7"/>
    <w:rsid w:val="00621D5A"/>
    <w:rsid w:val="00636DEA"/>
    <w:rsid w:val="00694A18"/>
    <w:rsid w:val="007149AC"/>
    <w:rsid w:val="007222E6"/>
    <w:rsid w:val="007538F9"/>
    <w:rsid w:val="00766754"/>
    <w:rsid w:val="00776B31"/>
    <w:rsid w:val="00823D9D"/>
    <w:rsid w:val="008251D9"/>
    <w:rsid w:val="00841AFF"/>
    <w:rsid w:val="0086550C"/>
    <w:rsid w:val="008D4F0C"/>
    <w:rsid w:val="008D5828"/>
    <w:rsid w:val="008E5807"/>
    <w:rsid w:val="008E612A"/>
    <w:rsid w:val="008F08E5"/>
    <w:rsid w:val="009013E5"/>
    <w:rsid w:val="00914AC0"/>
    <w:rsid w:val="00926019"/>
    <w:rsid w:val="0092726D"/>
    <w:rsid w:val="0093558D"/>
    <w:rsid w:val="0094711B"/>
    <w:rsid w:val="00A24468"/>
    <w:rsid w:val="00A334E3"/>
    <w:rsid w:val="00A53199"/>
    <w:rsid w:val="00A75246"/>
    <w:rsid w:val="00AC449C"/>
    <w:rsid w:val="00AC62DE"/>
    <w:rsid w:val="00AF697A"/>
    <w:rsid w:val="00AF6A90"/>
    <w:rsid w:val="00B26588"/>
    <w:rsid w:val="00B27898"/>
    <w:rsid w:val="00B5687E"/>
    <w:rsid w:val="00B62417"/>
    <w:rsid w:val="00B63E70"/>
    <w:rsid w:val="00B7214E"/>
    <w:rsid w:val="00B743DB"/>
    <w:rsid w:val="00BB412B"/>
    <w:rsid w:val="00C25C0A"/>
    <w:rsid w:val="00C64190"/>
    <w:rsid w:val="00C73ADA"/>
    <w:rsid w:val="00C764CD"/>
    <w:rsid w:val="00CC3992"/>
    <w:rsid w:val="00D10F91"/>
    <w:rsid w:val="00D346A3"/>
    <w:rsid w:val="00E12E29"/>
    <w:rsid w:val="00E15FD5"/>
    <w:rsid w:val="00E202C6"/>
    <w:rsid w:val="00E22FBE"/>
    <w:rsid w:val="00E62877"/>
    <w:rsid w:val="00E83CE0"/>
    <w:rsid w:val="00E864C1"/>
    <w:rsid w:val="00EC600D"/>
    <w:rsid w:val="00F21A7A"/>
    <w:rsid w:val="00F3342B"/>
    <w:rsid w:val="00F4403E"/>
    <w:rsid w:val="00F451C1"/>
    <w:rsid w:val="00F52E30"/>
    <w:rsid w:val="00FA1CF0"/>
    <w:rsid w:val="00FB3BB4"/>
    <w:rsid w:val="00FF1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DBD0225-1589-4BD4-97A0-A1FA0D8B2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272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C64190"/>
    <w:pPr>
      <w:keepNext/>
      <w:jc w:val="center"/>
      <w:outlineLvl w:val="0"/>
    </w:pPr>
    <w:rPr>
      <w:b/>
      <w:sz w:val="28"/>
    </w:rPr>
  </w:style>
  <w:style w:type="paragraph" w:styleId="Nadpis2">
    <w:name w:val="heading 2"/>
    <w:basedOn w:val="Normln"/>
    <w:next w:val="Normln"/>
    <w:link w:val="Nadpis2Char"/>
    <w:unhideWhenUsed/>
    <w:qFormat/>
    <w:rsid w:val="00C64190"/>
    <w:pPr>
      <w:keepNext/>
      <w:outlineLvl w:val="1"/>
    </w:pPr>
    <w:rPr>
      <w:b/>
      <w:sz w:val="28"/>
    </w:rPr>
  </w:style>
  <w:style w:type="paragraph" w:styleId="Nadpis4">
    <w:name w:val="heading 4"/>
    <w:basedOn w:val="Normln"/>
    <w:next w:val="Normln"/>
    <w:link w:val="Nadpis4Char"/>
    <w:semiHidden/>
    <w:unhideWhenUsed/>
    <w:qFormat/>
    <w:rsid w:val="00C64190"/>
    <w:pPr>
      <w:keepNext/>
      <w:jc w:val="both"/>
      <w:outlineLvl w:val="3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C64190"/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rsid w:val="00C64190"/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character" w:customStyle="1" w:styleId="Nadpis4Char">
    <w:name w:val="Nadpis 4 Char"/>
    <w:basedOn w:val="Standardnpsmoodstavce"/>
    <w:link w:val="Nadpis4"/>
    <w:semiHidden/>
    <w:rsid w:val="00C64190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6419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64190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zev">
    <w:name w:val="Title"/>
    <w:basedOn w:val="Normln"/>
    <w:link w:val="NzevChar"/>
    <w:qFormat/>
    <w:rsid w:val="00C64190"/>
    <w:pPr>
      <w:jc w:val="center"/>
    </w:pPr>
    <w:rPr>
      <w:b/>
      <w:sz w:val="36"/>
    </w:rPr>
  </w:style>
  <w:style w:type="character" w:customStyle="1" w:styleId="NzevChar">
    <w:name w:val="Název Char"/>
    <w:basedOn w:val="Standardnpsmoodstavce"/>
    <w:link w:val="Nzev"/>
    <w:rsid w:val="00C64190"/>
    <w:rPr>
      <w:rFonts w:ascii="Times New Roman" w:eastAsia="Times New Roman" w:hAnsi="Times New Roman" w:cs="Times New Roman"/>
      <w:b/>
      <w:sz w:val="36"/>
      <w:szCs w:val="20"/>
      <w:lang w:eastAsia="cs-CZ"/>
    </w:rPr>
  </w:style>
  <w:style w:type="paragraph" w:styleId="Zkladntext">
    <w:name w:val="Body Text"/>
    <w:basedOn w:val="Normln"/>
    <w:link w:val="ZkladntextChar"/>
    <w:semiHidden/>
    <w:unhideWhenUsed/>
    <w:rsid w:val="00C64190"/>
    <w:rPr>
      <w:b/>
      <w:sz w:val="24"/>
    </w:rPr>
  </w:style>
  <w:style w:type="character" w:customStyle="1" w:styleId="ZkladntextChar">
    <w:name w:val="Základní text Char"/>
    <w:basedOn w:val="Standardnpsmoodstavce"/>
    <w:link w:val="Zkladntext"/>
    <w:semiHidden/>
    <w:rsid w:val="00C64190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Zkladntext3">
    <w:name w:val="Body Text 3"/>
    <w:basedOn w:val="Normln"/>
    <w:link w:val="Zkladntext3Char"/>
    <w:semiHidden/>
    <w:unhideWhenUsed/>
    <w:rsid w:val="00C64190"/>
    <w:rPr>
      <w:sz w:val="22"/>
    </w:rPr>
  </w:style>
  <w:style w:type="character" w:customStyle="1" w:styleId="Zkladntext3Char">
    <w:name w:val="Základní text 3 Char"/>
    <w:basedOn w:val="Standardnpsmoodstavce"/>
    <w:link w:val="Zkladntext3"/>
    <w:semiHidden/>
    <w:rsid w:val="00C64190"/>
    <w:rPr>
      <w:rFonts w:ascii="Times New Roman" w:eastAsia="Times New Roman" w:hAnsi="Times New Roman" w:cs="Times New Roman"/>
      <w:szCs w:val="20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C64190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C6419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8E580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E580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preformatted">
    <w:name w:val="preformatted"/>
    <w:basedOn w:val="Standardnpsmoodstavce"/>
    <w:rsid w:val="00AC62DE"/>
  </w:style>
  <w:style w:type="character" w:customStyle="1" w:styleId="nowrap">
    <w:name w:val="nowrap"/>
    <w:basedOn w:val="Standardnpsmoodstavce"/>
    <w:rsid w:val="00AC62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14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3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javascript:viewlawpart('89_2012%20Sb.','','%C2%A7%202430-%C2%A7%202444','','','')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2481</Words>
  <Characters>14640</Characters>
  <Application>Microsoft Office Word</Application>
  <DocSecurity>0</DocSecurity>
  <Lines>122</Lines>
  <Paragraphs>34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17087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Aleš</dc:creator>
  <cp:lastModifiedBy>Mirka Mazalová</cp:lastModifiedBy>
  <cp:revision>2</cp:revision>
  <cp:lastPrinted>2016-10-27T07:59:00Z</cp:lastPrinted>
  <dcterms:created xsi:type="dcterms:W3CDTF">2017-06-19T07:25:00Z</dcterms:created>
  <dcterms:modified xsi:type="dcterms:W3CDTF">2017-06-19T07:25:00Z</dcterms:modified>
</cp:coreProperties>
</file>