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4A" w:rsidRPr="00474D1F" w:rsidRDefault="00D07E4A" w:rsidP="00D07E4A">
      <w:pPr>
        <w:jc w:val="center"/>
        <w:rPr>
          <w:b/>
        </w:rPr>
      </w:pPr>
      <w:r w:rsidRPr="00474D1F">
        <w:rPr>
          <w:b/>
        </w:rPr>
        <w:t>Změna stanov</w:t>
      </w:r>
    </w:p>
    <w:p w:rsidR="006B49EC" w:rsidRDefault="00D07E4A" w:rsidP="00D07E4A">
      <w:pPr>
        <w:jc w:val="center"/>
      </w:pPr>
      <w:r>
        <w:t>družstva DOMOV, Lidového bytového družstva v Moravské Ostravě</w:t>
      </w:r>
    </w:p>
    <w:p w:rsidR="00D07E4A" w:rsidRDefault="00D07E4A" w:rsidP="00D07E4A">
      <w:pPr>
        <w:jc w:val="center"/>
      </w:pPr>
      <w:r>
        <w:t>se sídlem Moravská Ostrava, Bankovní 4</w:t>
      </w:r>
    </w:p>
    <w:p w:rsidR="00D07E4A" w:rsidRDefault="00D07E4A" w:rsidP="00D07E4A">
      <w:pPr>
        <w:jc w:val="center"/>
      </w:pPr>
      <w:r>
        <w:t>schválené členskou schůzi dne 27. 5. 2014</w:t>
      </w:r>
    </w:p>
    <w:p w:rsidR="00D07E4A" w:rsidRDefault="00D07E4A" w:rsidP="00D07E4A">
      <w:pPr>
        <w:jc w:val="center"/>
      </w:pPr>
      <w:bookmarkStart w:id="0" w:name="_GoBack"/>
      <w:bookmarkEnd w:id="0"/>
    </w:p>
    <w:p w:rsidR="00D07E4A" w:rsidRDefault="00D07E4A" w:rsidP="00D07E4A">
      <w:pPr>
        <w:jc w:val="center"/>
      </w:pPr>
    </w:p>
    <w:p w:rsidR="00D07E4A" w:rsidRDefault="003B5726" w:rsidP="00D07E4A">
      <w:pPr>
        <w:jc w:val="center"/>
      </w:pPr>
      <w:r>
        <w:t>Změny stanov se týkají</w:t>
      </w:r>
      <w:r w:rsidR="00D07E4A">
        <w:t xml:space="preserve"> pouze Oddílu 3 </w:t>
      </w:r>
    </w:p>
    <w:p w:rsidR="00C03EFF" w:rsidRDefault="00C03EFF" w:rsidP="00D07E4A">
      <w:pPr>
        <w:jc w:val="center"/>
      </w:pPr>
      <w:r>
        <w:t>Volené orgány a jiné orgány bytového družstva</w:t>
      </w:r>
    </w:p>
    <w:p w:rsidR="00C03EFF" w:rsidRDefault="00C03EFF" w:rsidP="00D07E4A">
      <w:pPr>
        <w:jc w:val="center"/>
      </w:pPr>
      <w:r>
        <w:t>Článek 55</w:t>
      </w:r>
    </w:p>
    <w:p w:rsidR="00C03EFF" w:rsidRDefault="00C03EFF" w:rsidP="00D07E4A">
      <w:pPr>
        <w:jc w:val="center"/>
      </w:pPr>
      <w:r>
        <w:t>Představenstvo</w:t>
      </w:r>
    </w:p>
    <w:p w:rsidR="00C03EFF" w:rsidRDefault="00C03EFF" w:rsidP="00D07E4A">
      <w:pPr>
        <w:jc w:val="center"/>
      </w:pPr>
      <w:r>
        <w:t>Odstavec 5</w:t>
      </w:r>
    </w:p>
    <w:p w:rsidR="00C03EFF" w:rsidRDefault="00C03EFF" w:rsidP="00C03EFF">
      <w:r>
        <w:t>Původní znění:</w:t>
      </w:r>
    </w:p>
    <w:p w:rsidR="00C03EFF" w:rsidRPr="00D11E22" w:rsidRDefault="00C03EFF" w:rsidP="00C03EFF">
      <w:pPr>
        <w:rPr>
          <w:i/>
        </w:rPr>
      </w:pPr>
      <w:r w:rsidRPr="00D11E22">
        <w:rPr>
          <w:i/>
        </w:rPr>
        <w:t xml:space="preserve">Představenstvo má 7 členů a je voleno na funkční období 3 let. Funkce člena představenstva zaniká </w:t>
      </w:r>
      <w:r w:rsidR="003B5726">
        <w:rPr>
          <w:i/>
        </w:rPr>
        <w:br/>
      </w:r>
      <w:r w:rsidRPr="00D11E22">
        <w:rPr>
          <w:i/>
        </w:rPr>
        <w:t>po uplynutí funkčního období. Funkční období končí všem členům představenstva stejně, včetně těch členů představenstva, kteří byli zvoleni v doplňovací volbě v průběhu funkčního období.</w:t>
      </w:r>
    </w:p>
    <w:p w:rsidR="00C03EFF" w:rsidRDefault="00C03EFF" w:rsidP="00C03EFF">
      <w:r>
        <w:t>Právním rozborem představenstvo došlo ke změně počtu členů představenstva na počet 5 členů z důvodů usnášeníschopnosti na jednotlivých jednáních.</w:t>
      </w:r>
    </w:p>
    <w:p w:rsidR="00C03EFF" w:rsidRDefault="00D11E22" w:rsidP="00C03EFF">
      <w:r>
        <w:t>Navrhované znění:</w:t>
      </w:r>
    </w:p>
    <w:p w:rsidR="00C03EFF" w:rsidRDefault="00C03EFF" w:rsidP="00C03EFF">
      <w:r w:rsidRPr="00D11E22">
        <w:rPr>
          <w:i/>
        </w:rPr>
        <w:t>Představenstvo má</w:t>
      </w:r>
      <w:r w:rsidR="00D11E22" w:rsidRPr="00D11E22">
        <w:rPr>
          <w:i/>
        </w:rPr>
        <w:t xml:space="preserve"> 5</w:t>
      </w:r>
      <w:r w:rsidRPr="00D11E22">
        <w:rPr>
          <w:i/>
        </w:rPr>
        <w:t xml:space="preserve"> členů a je voleno na funkční období 3 let. Funkce člena představenstva zaniká</w:t>
      </w:r>
      <w:r w:rsidR="003B5726">
        <w:rPr>
          <w:i/>
        </w:rPr>
        <w:br/>
        <w:t>p</w:t>
      </w:r>
      <w:r w:rsidRPr="00D11E22">
        <w:rPr>
          <w:i/>
        </w:rPr>
        <w:t>o</w:t>
      </w:r>
      <w:r>
        <w:t xml:space="preserve"> </w:t>
      </w:r>
      <w:r w:rsidRPr="00D11E22">
        <w:rPr>
          <w:i/>
        </w:rPr>
        <w:t>uplynutí funkčního období. Funkční období končí všem členům představenstva stejně, včetně těch členů představenstva, kteří byli zvoleni v doplňovací volbě v průběhu funkčního období.</w:t>
      </w:r>
    </w:p>
    <w:p w:rsidR="00C03EFF" w:rsidRDefault="00C03EFF" w:rsidP="00C03EFF">
      <w:r>
        <w:t xml:space="preserve"> </w:t>
      </w:r>
    </w:p>
    <w:p w:rsidR="00D07E4A" w:rsidRDefault="00D11E22" w:rsidP="00D07E4A">
      <w:pPr>
        <w:jc w:val="center"/>
      </w:pPr>
      <w:r>
        <w:t>Ostatní Oddíly a články Stanov jsou beze změny</w:t>
      </w:r>
    </w:p>
    <w:p w:rsidR="00D07E4A" w:rsidRDefault="00D07E4A" w:rsidP="00D07E4A">
      <w:pPr>
        <w:jc w:val="center"/>
      </w:pPr>
    </w:p>
    <w:p w:rsidR="00D07E4A" w:rsidRDefault="00D07E4A" w:rsidP="00D07E4A">
      <w:pPr>
        <w:jc w:val="center"/>
      </w:pPr>
    </w:p>
    <w:sectPr w:rsidR="00D07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E4A"/>
    <w:rsid w:val="000B1774"/>
    <w:rsid w:val="003B5726"/>
    <w:rsid w:val="00474D1F"/>
    <w:rsid w:val="006B49EC"/>
    <w:rsid w:val="00C03EFF"/>
    <w:rsid w:val="00CB2B55"/>
    <w:rsid w:val="00D07E4A"/>
    <w:rsid w:val="00D1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F39E8-164F-415C-9C2F-995DA513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Mazalová</dc:creator>
  <cp:keywords/>
  <dc:description/>
  <cp:lastModifiedBy>Administrativa</cp:lastModifiedBy>
  <cp:revision>5</cp:revision>
  <cp:lastPrinted>2018-02-12T09:48:00Z</cp:lastPrinted>
  <dcterms:created xsi:type="dcterms:W3CDTF">2018-02-10T13:15:00Z</dcterms:created>
  <dcterms:modified xsi:type="dcterms:W3CDTF">2018-02-12T09:56:00Z</dcterms:modified>
</cp:coreProperties>
</file>